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07AD3EA2"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1028B982">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975C37" id="Group 9" o:spid="_x0000_s1026"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k/D6wMAAKwLAAAOAAAAZHJzL2Uyb0RvYy54bWzsVtlu4zYUfS/QfyD0&#10;ntiy5U2IMzCSSTBAMBM0U8wzTVMSMRRJkPSSfn0PScnONmibon1pA0Qmda/ucu568eHQSrLj1gmt&#10;lll+PswIV0xvhKqX2a9fb87mGXGeqg2VWvFl9shd9uHy558u9qbkI91oueGWQIhy5d4ss8Z7Uw4G&#10;jjW8pe5cG65ArLRtqcfV1oONpXtIb+VgNBxOB3ttN8Zqxp3D2+tEzC6j/KrizH+pKsc9kcsMtvn4&#10;tPG5Ds/B5QUta0tNI1hnBn2HFS0VCkqPoq6pp2RrxStRrWBWO135c6bbga4qwXj0Ad7kwxfe3Fq9&#10;NdGXutzX5ggToH2B07vFss+7e0vEZpktMqJoixBFrWQRoNmbugTHrTUP5t52L+p0C94eKtuGX/hB&#10;DhHUxyOo/OAJw8vZOJ/nkzwjDDQchvPpJMHOGsQmfJcXiyIjIJ/li/Fs1lM//kBCPh3HwA16AwbB&#10;zqNZe4NUcie03N9D66GhhscguIBFh9aoR+sXpBhVteRklBCLXEe4XOmA3BtYFUUxeeXzE8wmyO4O&#10;s3y+GI+i9KPHtDTW+VuuWxIOy8zCjJiAdHfnPCIF1p4laHdais2NkDJebL2+kpbsKKoCdhTTVbAd&#10;nzxjk4rsEZzRLFpCUZ2VpB5GtQb54lSdESprlD3zNupWOmiApKT7mrom6YhiU1hb4VHwUrTLbD4M&#10;f51mqcJnPJZs50EIZEIvnNZ68wjwrU417Ay7EXD9jjp/Ty2KFnChEfkveFRSw3LdnTLSaPvbW+8D&#10;P7ID1Izs0QSWmUKXyoj8pJA1i7woQs+Il2IyG+Fin1LWTylq215p4IlMh23xGPi97I+V1e03dKtV&#10;0AkSVQyaE3rd5cqn1oR+x/hqFdnQJwz1d+rBsCC8B/fr4Ru1pou+R+J81n2m0vJFEiTe8KXSq63X&#10;lYgZckIVse+qJtT8v1A+49flM/5L5XNsGTmCNJvnKbnerJ9xMStm/1j5zEeLaf6xS+KY532V/V8+&#10;/8XyMYKV+O9mNU6vps8f7zT4ym8t+lDai9o/JaOl9vvWnKV2IdZCCv8YVyS0jGCU2t0LFkZRuJwG&#10;2bSvRFCDUjINudzzpC/QzgW70+y7I0pfNRh3fOUMJk5oSGFwPGeP12fq1lKYvizCuXMMze7FHvMG&#10;NmlHutZs23Ll09JnOQYRNk7XCOPQZEvervkGU/DTJiwaWDg9FhljhfKpMThvuWdNaIEVRlQY2t3A&#10;6wnR6JOdwaMfTO7pcDLBzEzDezxZxMaF0dVtK3k+Rr9Bf4/7Di75MHK8d3ZHw5Ip8QjLYruOK2Ec&#10;2t36GnbOp/fIdVqyL38HAAD//wMAUEsDBAoAAAAAAAAAIQDFb0v5LKsAACyrAAAVAAAAZHJzL21l&#10;ZGlhL2ltYWdlMS50aWZmSUkqAI6pAACAACBQOCQWDQeEQmFQuGQ2HQ+IRGJROKRWLReMRmNRuOR2&#10;PR+QSGRSOSSWTSeUSmVSuWS2XS+YTGZTOaTWbTecTmdTueT2fT+gUGhUOiUWjUekUmlUumU2nU+o&#10;VGpVOqVWrVesVmtVuuV2vV+wWGxWOyWWzWe0Wm1Wu2W23W+4XG5XO6XW7Xe8Xm9Xu+X2/X/AYHBY&#10;PCYXDYfEYnFYvGY3HY/IZHJZPKZXLUeAgIAAIFA4JBYNB4RCYVC4ZDYdD4hEYlE4pFYtF4xGY1G4&#10;5HY9H5BIZFI5JJZNJ5RKZVK5ZLZdL5hMZlM5pNZtN5xOZ1O55PZ9P6BQaFQ6JRaNR6RSaVS6ZTad&#10;T6hUalU6pVatV6xWa1W65Xa9X7BYbFY7JZbNZ7RabVa7Zbbdb7hcblc7pdbtd7xeb1e75fb9f8Bg&#10;cFg7U/8MAsM/wKAcYA8SBMZjMSCIGA8iBMSGoGHIO3QFn2fhNFo9JpdNp4HiQFBMi/opiRA/tkcc&#10;SOoGCMSB8rAwfAwNkQUA+EA4Jsn8/IGjuGd5Zj8SRsSaYG4M+AmniXBA2rkXtiX7A33kXxkX/qPN&#10;5/R6dRiQLic5AveAAdqYG5ci2+5DMSKOMkeqIyKH7AR3sieSBnwgZ+MSTYCQaSKWOMCTEko6osoY&#10;4x+sSbLInMgZlOqTLInE9USNQgKAACBQOCQWDQeEQmFQuGQ2HQ+IRGJROKRWLReMRmNRuOQJ/x8A&#10;viRB8CyUgAGUFqPv8awMCQN/wNuAKaHOUAFgTeYwd/T0JwMwysbwN9QN7wMaTQBC+CT1/JmbrSBu&#10;yBvybtSbviOw+nBunLMB2EYv2yPObt2XSsGQMEwMGwNn0o10po1u7Xe8Xm9Xu+X2/X/AYHBYPCYX&#10;DYfEYWnB2VnSBlqBhOVvuB1qPSsDzc80pL0p8wynAubgaVvqlPWyP1A0o/QSVnGbpObv3EwanCvU&#10;sECbsJ6loUpBQN46kHTcFwMIWEBuqVr2lO6KSsAysKakd8oXzcA6lu0pjzdwTd+bXyeXzef0en1e&#10;v2e33e+9SvSR8xU5B8rq2RjwPOzR1NSAabgqpRrpuZzxI4pw0puSymp6QabkS070H1CodpuWzdgI&#10;BynFkpQ2pucS/rUgYqKcKKVhagYOJuACVqogRupu76UFIpRpPhHMdR3Hkex9H8gSDISGuo+yBjOp&#10;QAoGIKBmJBCYI+l6PNmu6nCum5UQcfxGpuQSlHk9CnCY1JVJuBCbk6m49qUdS9qcA6nDKgY6JuDi&#10;lAGp08n0m8ApRKQAHulaZpoKqlG1IdEUTRVF0ZRtHUehKnAkpwsqUf00JuoqNqcCyVkKpQyNcj4x&#10;qUTzyKcJaoy0UCbjwpR0vQlYwNSTiBgEgZlqUUaBmim5k0yjDpNSKqBy4lANySfllHo5Q7IGYaBg&#10;+lY5oGHqBgGgZQuUMNIW7b1v3BcNxXGhiVgelY3JWMKlBC1NNABT6aQkmjPoutSnDugdXJoAllH4&#10;fClFCm5goG8KUHKlZ1qUo67KcEabm5LRTJuOqlHNMKej8m5AohPKVmqgZEw0UuOp6DaVkUlYruUA&#10;bUmopVKpoaiETepw3IGPSlDspRN3Jn2f6BoOhaGwyVhFfxcw0EiENThgADW5RUpueyMH3qwgpuRa&#10;bhepQCKcf88puyiBUOgRTKUXabmnsSMKcEKVmspQEKcX6byQmhtvQ1JQKUL88oGtCBHgtiBgUyaB&#10;kXDRO3Kj4BJWJanFK5QGqce6bjApRVIo1JBJuStX6J0PRdH0nS9JozUlu5QTKca6Vgwm4IJWcaBj&#10;45WJpQ2iJpWBF/COpQzJWHKBgW5QDaYsl3mk5TYJQYiMHt6IPJKApjQ0DbUmYpQvQI9F/GM5QctT&#10;waBM2mmCIECLUgo4zlV+lBvNAnoFpWQylZuganOcmguJudBhyVgFJWCQpxTCBAUKUPYm7ZQAMzIE&#10;PIm4/nTQTgpBWC0FyuE9A4SsVJSgdFOEiQMCxAwpkuIGNMpwfUNC3SeRIlbjiPgoKc8MgQGybmMI&#10;+DQgYKnjGpH+TcWRygoNtZMU4XZygUmpG8UoKhShnnoasPsdqGgJGpGkU4NYBotPPYaT4lYrClBA&#10;KcnslAaybsCJQ2MwJTgMlODITcHxAwWkrJ+QJyxKHAgAGeSsZpShUFKHbBiQUg5CSFXGU4DRK2+E&#10;0CKU4RBNxWlOEgcoHZTjxkCGEakO8WgDDMI4SsAhmHiRRA4hp7hNAwEDAeU4exSobEofIRKNhKxY&#10;lKBqU4cZN1Ck0GSqcnoJSVjYKUAKIxNw3vdi6P4DJqReoaBSU4dBNwsFKfRGsnoIyViHJWEctxyj&#10;tvJJWPwpQByYEDHeSsYByhEk3GbIad0754TxPdIiRRSpGk9EUUoQw+Z+AZOULtDQHCnL1AAh4mge&#10;CbvxL8U4HBKxJlKh0lAf7XCaI4ImpwlcfyaBBNSOg5QWSbjAl8P4JsQEtCfKU80AI8UqsmNSL9DQ&#10;JTUjiKUFopQxURkfAUU4RJAwxFsJXBIgQxylCFiiOZ6gPzUmrJoBCSxNxjFKfMAI/c8qrHoICIAA&#10;IFA4JBYNB4RCYVC4ZDYdD4hEYlE4pFYtF4Y/40Ao0/wTAxDAwnA3XA3CAZQ9pQAX/GII/pgGY6oA&#10;FNSNMH8mJqAj7K3ZHSA/KEpZ3Mo0/JWlp2gZW74zGgDAwFK37CI6AaE/CTO0bAxPOHkA7EG529Yp&#10;HQpOFDAyTHXXYgGW4GvZXLZdFpwd46h4JHQBHXdK5PKHDA3FK2zA13O25DJwGZwvbgKX7lXROCwB&#10;s0wbvCo7HI0Yo6hJ2F5xdgAmp2cpW9oROA3HVXOxzlX6+ZWlJWgZ2887v+BweFw+JxeNx+RyeVy+&#10;ZzYxOAO+ekGwP1SHODhcBVr5gvJWioGxrLz5gF46nJ2TJwqZXrJQ54Hppgbo6dbgBL7GjbK01K30&#10;7h/BcgYdpWaaOnifcEgCAsGBKnA2oGHiOn+nZMLhCCLpwByOj6jogpWdrbEBBgCmQurnIKnA0JwN&#10;iBgSlYDoGBEXI6BC4AEnDApQ3iakkp5/ginBTp2I78n+O6Bp0mp5OGjoQJwR6dig06cGwAkrh0lZ&#10;4IgjoYJwZCdgOnBnNsNbNAMZEUTVNc2TbN03zhOM5Tm4iOgejolpwNKBhqgYCoGpCUJ2AT8IG2x0&#10;p2RaBkonZ8oonAJo6Rydi8nBXtygYKo6IqgJBG6Xpgn6NDsuBSJWfcjB4nBMo62KNHglappQkaBA&#10;Ojp5JWYKVjgnbCs6nAGoGBSBno1sTzg6CBhAkVmIEDSOg8gYOWagSVkmnZcx+AqOjElZEw0gdRH+&#10;RSdlklZ0wnGSCRAqkACTVa4A7HKVq2mplLOjQCqya0rgIEicHwlYwp2VE6YNg+EYThWF4ZhrkQ0n&#10;AtIGOSBhGgZ5pWWqBnLYCVhygYVvu2ynIFHgBSUAVHIfSFJUo2xt3CgYXrgBWAIGaipZBMLbHcjo&#10;yxIV1QH8CSOr0jQpIGDKpJWbyBmqjplJ2Uydvhh2rIFSCVgqgZyJWeiINg2ymJQKy4Aa21cJQYiB&#10;sTrCBgglZnJWUqVnjoSPoENycEGuACpwWydimlZ8Xwf4EKyb1+sgmB7W5fpU6vyPJcnynK8ty6rK&#10;ggYftsSiBhUlZtI6RadlxuqOgM2wbJ3JCBB2nd9KEcS4DEnZe7AmFIo1Saa0qnDTsMnZmpWYSBmQ&#10;2wGp2PsIp2AicGelY1J3NKBse2wUIGCSBpYjR0KycYEfCdFG8x8qJs+joQo6LqOimgfsIEAaVn4v&#10;yBnynY8oGTfyeqmFXD/WuTUKKRg3G5WORInAOCcDFRuy8joaESC+cK9wf4FHtk7HU+aDUG4OQdg8&#10;wcjoECcCEIGGcjr9yahfJWLM/zmR/gEI6DY2wnidgmUAR0WROwvnjIWyx3bLjKj+fwQMWxAx2kDH&#10;co0joAyOhEI6J0nYGzbHiJqGAnbMGFBVFUAMLgBxwgIAoBQBoDgCgSAWA4BoDwGAMH6PofICx/D9&#10;AGAsBYDwIgLAI/JP5ECqgAAIAF+Q+wBAAH4PYeI7B7j2H4PoeoCAFgIa+PkfY9B1DwHYPMdg6xxD&#10;yAiAAEQ9hNCaDOqhOi4CBAYJWC8nARiOgua8QMYpOxQNMQAg4mApy4AzSM6smoyyMG2SiTUODQhV&#10;HtJ2OVLhGgPE4DoR0HbOSBDcLgIglYzYPzXmxNmbU2yGk4BKbYW6/QRxTJ3FYmsWCHFXNse4AIiC&#10;BgDIGOgjoe1+ifMcTABZKw6kDD+VkfxHQeJnGPMlCkMZ3krGiQMesB01BICQJEA4MQegMAcAMAgD&#10;AJADAQAQCIBB+AEAgAJBgFAEgJAOBUAoBowEsACA8nYD6VAKAeWIAQBlHj+AAaAf6CR8j1HkVlu0&#10;eR4xxH2O4ew8x5ohHwP0dIAVbDuH6PwAw8B5jxHeO8cA6xsjyFWJYQJZiBGoTU+hfJK4mFXJQPxQ&#10;FDGhAjJwKIuAOkjA4J2MlwoHisjIcU2ggYhi4CNfnPcfwLTRkDCMQNGJBp/vdIGJknZSiaxHm5ZO&#10;yllbLMLJwDE2wuF+gWMiSsMpOxvkYKyM4uAMWbECNUTUPcryDk4AWQMOhKxAT+IGFBfotSV04TcP&#10;8AIfw/gAKiAAYAAgQLLAJVkeoEB+j+HuBMCgFQMARuoBMCA8x8D0AsP8fQ/QKgHAQAYClIgEAVAQ&#10;AUA4EaUgEAcAAsQDACoLAYTUANsQBADAS/IAaYgAj+AQR1Qtw0uPxj/c0foAVHD/H5JImA+EcD/H&#10;qP27g9R/D8H9T+RY9UEj7HePofQ/B2D6H2PYdiDAEDqAcA8CBJSBDuHqPmQw/R4j3HaOYeYCB3AA&#10;BWCsfA1h1irH+KsKoVacEorEm2EJOA+EdDefcnAhidiDcGj8B5thWFwCI8AgQ0idhwJWMDKhOA9H&#10;1JWX8jQ8SOjnJWAolZRrfErmoSh0hNTfWXztnfPGeThk4BZZtfsUjKjUJ2FonY0zyD+W6SgTpth/&#10;ErFYrtqiALYkCDmTgQBHawAACov0XVbDggByGKoAQKtSX4A0PgBIEENgUAUAS6ABQFACAqZUfQHM&#10;Fj4BCPu7gHaTAMAyAkBQDQMgDvQBIqYBEbADvuAAApNY/lTnhcIfkgyaz/v6/Sllwid39I0XfI9O&#10;SpgAn/taxahCWRCI487cRdsFZmAAPsmGErmj7KFvCf6W5CDnjiP8dI+R+D7a7hUcF7gBjhH8Psfo&#10;6h8b0HYPYd49R2AOAEPEecdAgD7CsFXcVwiWHLJwEInBuiUFfJgWEsQgjpD5Fg+HHBB0gkwhMRoN&#10;hKwFoHJ2Iw76p7BVuJgJ4uAPism4JQH0uAoyO3bI0/kgQTyOjwI6F9fp3sjZ66p1Xq3V2hOLH8Kj&#10;n5tj/kCDoXATHOiJ58QK0LTpKA2k7G1C4BBtgtErCwTgaK/RKkr4GcIRojRU0mAeBwCwC7qAZKmA&#10;YDV7h+ghANeDxVFiQ0iA7fcAgEgDJ/1jRYA2ygAvOfotuQBHC/1hNRt/dnodukH2+QXARGPUrr9V&#10;Bf1ZCcy+nrDmanZUQA7wL+PqOJtx/kwHhhYfo5h/1RHBh8fI3ixAEG9dwAA5B1jtHOOgcQ6BzjnE&#10;WHcKGdTiwhI6FsnAcSVghUGTgW5A6EkCkGQIFZHQfNmJxH0ACpiUB6J2OYiA+P9AoX6KUuAGSoAg&#10;YKJEgX4q7lIFJEgQyZwnYMYlYWi3brECMCUCZN4nADQ2wHIlZf7kpfoWYnYciwRvAAANgjoQZnYy&#10;oaInYKztim4fwEwxB34gYWgnYN7vCFyCgDIla9ogQw4lIi4AINQNQSgBYFAHAGgCoCwCgDYC5+gf&#10;IEQAIfoAQFgzQBAFZfsJ5Bi9QAoAbNglgBDCof5Wxaq+4qZWT2zcSf8M4lAgx+o4TMr1j2jT71b2&#10;L10Ogga3z0Tay3xVAlAe7Awe64QAAeQyof4cQeweQeAa4fQfAewaRM4bQeSqodIbYbgaIda9ocge&#10;AQMTa3gvAmABonAJolYLiZwlYBojr+TjgAJQYAQ2xWAlC3RHaK6u4nASwjoJQgaQQmoPglbnDIwz&#10;4rII4nZLIlCGgmq0cCkZIjAgIIAAIFA4JBYNB4RCYVC4ZDYdD4hEYlE4pDn/FwDF3+No0d40MgDI&#10;QnGnzIQCnpMiAFK3dDH1LxvKwEmQHNRe/pw+5w/lIBJ8ZJM/ohOy5JlHO31A0/MjvJnjFYmf6kBA&#10;iER6E3yCH2G38+n6KguHBAMwgEAqLwMBwQIAAAQEDAFFwW/5wCH8AbbJrxFwBfLzAo1EZNUMJhcN&#10;h8A/4VIcXA3/eJ3jwIA31KwG9QA/n69Hy+Xu53k8ne1Xi73YzAQBwM0QLAnG4Ww9XWgUCQXxFI0B&#10;o0H37vRBPgIW52Q40EY1lZWxZMmoGzpk5cLO7nFzrGj3NQGBJ24pMRZk2oJGgZuadJn7iPR6fV6/&#10;Z7fd7/h8fl8/e+/sQZMg4GNuwBd6fpzpMYSNGEmRUJklqFp2BrrI0OT+p2e6BkWmRAqChCdiCnZK&#10;OwFSdnGjQ8OwU6TMU9Y5jmUQFgIBgCgqBAFgEFAMg0D4eAiCgNBwAwEgWD4EAIAoIsABqhACAyDM&#10;UwLwr8g7BvpKEoylEyCrwhC3AEtoASyASMt7LJ6AA3p4Hue57HMfB7HqZ58zSYh+p0aQKgSCByii&#10;KIQng6KcAkgYJPsfYHALQcJIEdqTHZC7EI0jKLhcjRHpkIKCJ2VKZKKkJ+T2fwGoGJiTHGgZjvNK&#10;VS1NU9UVTVVV1YhKNBQnZIJkI7/n2kxbJMMUEPQjQPP+SCBic7ABp2fb/lY4BJIGfiNCanY1JkCa&#10;dnwmRLOwOj0owOJHFVGDMA8BgJAYHwKAuDYigcCIJBaBoFgWDACgIBEin+mqcU0fh+POi6hIZJ9W&#10;4BgL3SVKiDgEmoAAGla8yyzR/YIe19H6dZ7n2exuM8eZgH6zBdnoAJ9msYIABWe5VisALz1YnYmI&#10;0IqTD0mTMIOnYwo0Q6ZAvfJ+H27AVpkbdNhcnZKoGEiZC+kxdxLgWm6dp+oajqSJI0Aj/i0gZJuw&#10;Bydk+kw0pkfL4J2HFII0GjsO0ndisck0kMAk09IEWaZDak0womMxMmYAoTnodgGnsAh+BQCYKAsI&#10;AJAiCwegTxwTAMBYFAyuIBgQtrHn6fihN7TUrsZqfQ9E98lyct2E4QfqcI0f3Nn6f52sUfhuHwfJ&#10;9GVMx6F8AB9H2Zp5AYAx3jeJQTKSwGxpwDKdksjQjOxlCQ1wkOCp2FSNE6mQcUonBFOwO7cIxnYn&#10;JMTDsAwnZaJkKqTNv0f3/h+P5fmiSdpGi+cJWMqdnynYlqDAKL1UpOwdM7DadgIhMgKPcM0RodBJ&#10;hkkmFYTIU5FCpCqAMB4FQJAHj1HwPgF4EizA9LUAUGyPAEgrLSAsDIBCVuDdUmJYxfTMkJX+/SHE&#10;OSoOlMWwtLqWXWGaH4O8rw/BsutHyM4fSbRhDwHmPgZC1B5jsDmFcHShT1E7A4RoSiniNDOJ2HWA&#10;Awygk7A6RoURMggQMFGdgLxFCdgHJ2GRCZ2AEk7EiTIOpJh9w6j9H+QEgVSplHuCEA0hxRkyB2f8&#10;eRMgfEyGiqlBZAwuEaBgTKOROB4kaGUdgWrcSICZb2AUe4Ah4ASdWC1cwIQdAGAKAcHgBwFALBaA&#10;Y1MC2HgDc0edhxeErEQhvIKYUgYeQ2Ssk0wLpyalxIGPWJY+Brj3g+MYzQ+RjDyHWOwZY6AAD4HQ&#10;IEMIQWxPIMIzsL5GhCkDA0SYaxAxGEyHSTsF5Jg0EyN450gYcDgNFImRoChOxFkaC+QMfZMgtkmF&#10;a0yYdC6GUNocQhXpOxPEyCGf8fz6yTCvoVDsjBAwCkmeOQpRhAzpj/AMSYez7WqABDSIcS4EAQAO&#10;BEDADoHgRhAleAYHgCAGAOBSAYAQBQJEaAKxKIDyGCzGl/Q+plTSDsEIFUtz6JgBKaIyPV1o/WMD&#10;4HqMgzg9xgD4HuP8ZAvhWDRHQKtk7KmqEXAif8LJAw/EmAqRpBIAB3kmAgn4mUujejKJkEwmQ63w&#10;j/BgTsWxMgMn/GKTIMLQKIEXbfVEkNIanWXsxZlKZFwHk7D+TIOMDBQEyDNHxTYKSdhSJlGklaoT&#10;5hftgAgEYMgrgpA0BYDAQwGAPAWEMB4EALSXqCBJZg/gCj/dUo2pLn6pWaudc88M5CGugYUpo849&#10;HNj8G0PsfQ+BfJpHsLwcg8xzjODyFsHo77CgKI0cQi4cCNA+bTAxzwABen/EBIcAwyLClxIuGAkw&#10;nT/nIAEHwgYlCZVjskf8KB3SBjyJMJcmQ3LoYVwthcixF6/D9CsQNaxNQIH/HgTIKhMoBTlXyzZ/&#10;BJhDLJPgH8RIsANAIASAEIQGANghCUBYCoHAfIwAQBV3o/AC3cH7Ut0FzMMZLyZU+5cx2CkZSCsR&#10;ng/h4mdTWZ0fItmLD8FyGAKoJZ23SIaRoAZGgHkmUeRcHRGsakhkiQIYRJh10bIi1UnYmSZBiP+O&#10;YjQaDsDJIGD4nYbCTAxIGAh1hGhUHYDmrvJukdJWYJ20MnCyiBXyJqAFnY+IEEmGQqRBROFpE4Ga&#10;SYDpAxEnYD0YgAIZg/iZASDAEwNAUgIqAFQCAFAKhWAaBACavh9D8MpsMvZipgzB0nsvZhBaoJaS&#10;S1UAx2ljD+HcPpMotx7DxHoKfbg7hlhtC+DZBJGXRRxJ2Mk7BNycaCIENUnYQiTAfhulRZhF1bEh&#10;saStpJIZubN4BwGHNRK4EDQsSED5MtOL5G2dgQbSiBjuI0AcgYKCNCAIGEkgY4iNB2OAKoijem+A&#10;WHgOAEAEAHgSCCB4EIHQqllAyDQAIAwAANPswlzUfUmkDJXc3gXP+gF9qSlSXyWyBUXSCPbYY+xv&#10;mmHOK4e7thZDnHibAQIZwnD2aiTsFp/xlHALsvekZAkukhrYOwgY2CB5zJCLo5uCegw5ICCAACBQ&#10;OCQWDQeEQmFQuGQ2HQ+IRGJROKQ5/xcGP2NHCBm0Ax8KwSLv94R8ArmTMiRheBmGBheRvSTKGTII&#10;BTd1w8AnhDqUICERCkXAcCgUpA8IBQkgwGAsPP1/gEDvx+P4AP6NQWTACtxWvV+wWGxWOyWWzWe0&#10;WmCyOEgIAgKuTd/gCNOZ6PV5sJ2OpyK15vF5sdmMJ4OlVqsrP21Q5/Y0WY1/JYB5MewTIYqBO2Rt&#10;uTOCRrnJgNZyZ4YvTafUanVavWa3XWnIBXIGiBmyBhTQ3CFxqoQN5yZTSZFTcBN+GFUqqoBh4TPg&#10;PBwQiAiBwRiAn00HDS4AUKVR+AKsP0AwLxwSu6/0en1ev2e3TReBfCogF/5MBXMBAN5vp7vVsnad&#10;p0lqeZ6HgWAAniehsjeN4lHy96Lvoi4VpGQ6RiWkyRn+cyTF8kxhn3EJmKKApvOIeT3RTFUVxZFs&#10;XRWkYIt4IqTC4kYjNCA6CO8fiTGa4hOoGW7iHIhg/j+agDAGBpuBWCoLgwK4Mg8EAlgVK4Qn6fh/&#10;gUfioPoxquI/MTyxfM0zzRNM1Ie+S1gAAYCAIAC3AEfZ+xCcx4nkdxfn6fR8FIcxtG2ZQ7juKB5r&#10;QyAXJGPqBia4gDsgdSTEIgZWpMdCTKtNdO09T9QVC9CRgGkYMIGFSTBCkc5IEc59VgagD1mcKTH0&#10;hg5lEXIFhOAwLh4BIGAIMALAoDYfgEAgDAsfR8n2ASNH9MqtTG89RWvbFs20iq2Pig76KKAi5oue&#10;R9RCZ5wHAaxSm2a5nFkSZDjedqB04iTIA2kZCJGLCTR0gUeo+PaTEukx6LQkYKN4L6TCMkYGpMa7&#10;IFTOICGEkx8W3jWN45jqLQigcyzLaSPrmh4ni+P4IB8HwfimEwShYMYDgaBAYgCfllVgfVoH7ezy&#10;TG82g49omi6NM9uzcgzxgIyb6gKAZ/Hqex7HAcZum0VBzHCbBPEQQIxm8ijIA6kZKOIJyRIuNKTE&#10;2kzMLMyAJsgWSRhm4gC5CkaoIumSPju0JPpMfej8Lw00MgC7IDAgZ4NCVCTHjw7kCqAYMBMIYQBG&#10;EITCuDYQBKLIIAkCQTzuf4C2bW9p2rofD9f2HYzMyCCtCAACgMAx/n2fh8nOdx0HKVx2HSdJSHgc&#10;4AmiQJAiDjKHsgEjvD80JxNCPjVN4QqRjg0IFN4fTSIHVoAAcyB5tCLziFp2X2/c06RgQ3jaIEQq&#10;BnW4gtuIYujDaNokQDgVA+B8FQFwOAbCyBkDYHwqALKYB4fI+B9gDH4nYgpxH3wZg1Bs9JbC2EfL&#10;gAcAwBR/FVH2OweQ7x2C5HgPEd4pB+ADHoMYNgVggsHTSZABZIxUkjCUaEAJvBZnEDuQMEJkA9ED&#10;BsQMcZxAdHEHTByKUUyGGQCeZAShJiWECFwSYOZxBtsdf+LYA4GIgg2A2B0D4XQLgZA6EoooBgMD&#10;3Hus8f5jSTLTTJFSPkfY/ETaSfE+BW1wmNPuPAe48x4DFjoPcUA+Cqi7DIFAFKiUXmQA+SMUZxDK&#10;kDJGG44gkyRn3IuFkyAiTQr5bWcQTEf5XPvMgDcyAmSBgtIGMs4jAyPsXI+4RbSRxfgIAWBkfwPg&#10;NgeA0GICQEwMBBAGAIAwEx9j6hitGC5bpXzZm1NshbtDzE3AAnE8BNwAj1d6PgZ48B5DwE6MEYQr&#10;RYiaESHhyRi5RkjBkj5DJljGw7IuKcgYSziM9H6H1iqll6mNAqSMVhAweEjDoxUR83KKMcMgBYkY&#10;oCRhIUySYPxJhRK2n4P5SRjSOECHIcQVxxB7nuDqIkWADQMgTAcD4DQHQOBpAqBUDAPCNJLgjHaO&#10;7IUxNAj1RWpFSYOSBAAyYgrTT7wjAGfwfA9xrDeG2NkSw4hwjeFkI0QIXh1FkMgAkgYZTIBXOIFg&#10;4g4yEIhH2JI4gZTiAIrgKZEgXVNtqH+HgyADiTCTOIOepVhU1kjAYZAThAwnkDAGpckwZjiSWIMZ&#10;ALRvBKsYIGIdiokj1CLEWrsAgEQBhFgMB4NYGQMAbB0PgfA/wE1wPGyZ11RrDW3txFOpi3ib2PAO&#10;AkAg/Kqj4G7VgawlBjjGGsKgU4mgzjsLAZAHpIxMmQBEaEIb+yEHeDcQMQJoQIG8GcaEHpJh7UjY&#10;gyVg1uS1EBCAACBQOCQWDQeEQmFQuGQ2HQ+IQx/RMWP2LKoBRkTxmMxN/O9/yFIgOSJAAyd4x4gx&#10;Z+rSOAaQv9gRw0xxuRGcQlFotcgsBg8DEkNh8NGsLhYNDh7vkAAh9vp9wWTgEAVOc1esVmtVuuV2&#10;vV+wWGxWOyWWzTiYwJ/wKTwIEgoDv58vd7t1ut9tpZsNVlqNKog2u2rx4UzFWwMUQNJyQBm+ER4n&#10;TFNRwLx5yVMlRxp2fOZ3PZ/QaHRQSYgSWGGBmyBizGAKWPupq+PJypoDGDqPOGOHCprDRn9KKoGB&#10;oIhsiBMLhg2BEIhUcPp9AEFPvqVSB1araPtdvud3vd/weHw2kAWsASQBAACgkCvx8Pd6NlyuFvJd&#10;qtNkqpJoc3uurpYUKBi0jh6piLSpl4gZ9pYLCBkkxgKI8cqpiijhlq2mICoHDSBHuqbzPFEMRRHE&#10;iFo8F6PEOqYbo4CSPH2mJ5KmByYn4jg/qmR6pn4z4/uABgKhEGAfAwDYLjSBwHgqH6LAEBinn66y&#10;2Os7MSytK8sSzLUty28jzACAQAn+BIEAKfZ6HqeprHI+hKHUdZwleQI5iudyIJiICPFEgYNIGaip&#10;kqgZ0JiMaBiQji4oma6piMjhyKumIIn5SYhMYDx7UwVAGU2c8uU9T9QK6jwMo8MCBjGqYRI5KQAU&#10;mfh1sYIbNM+GYZjMAoqjGJohBAEgTjOCQIguIIAH6AQHHzBYBLStqq2bUNoWjaVp2paEvIEAYCPS&#10;AoCAGfR6XAaJ4nedhLnWep+FUOovBgeqGQy06pkGjgLJYfCBn4qYEo4AaCI8RyODsqZ+0gkIgJZQ&#10;KBAwgY7sYTypn9auJYnLqQgYmImo8M8Vo4BDXo8V4CZETCpmFgaviqKo/gMEYWBEGYVhiGA3AwDI&#10;PiQiafuhKNmSpZ+KaBoOhaHoitPIgb0PPbp9n4uZlnScx0EkdZwHiWw7juHh53ekL0oELyPC8mIc&#10;MYBKCJYy6TlWqZJo4b6to8E6YkWmIkqmbipitWei75vrPo8A6BhUmI+piJGytegZsIGSyOFKjmtq&#10;yAY7kEUIXBUFoZDkDYOg8JR+n8AQIn0fN8pDKcp1Zv3V9Z1vXYrECB9PbICAAAwDgE+B6HkZpzHE&#10;bxFm2dRyl2R86Hvrh/gMfHmA6A/nhWgYYIHOyBGUqZtKmeCvpiAaYiyjxDMYDqPFOxgtdf9P1Kwm&#10;MxJCCVTqmRN/I8mJ2qmT6pkYjj/IeMIYQ/giBwEYJYcATgqBWF06oDx7j2Hwqw7DP31wTgpBWCxY&#10;0vFrRAAWDjynaj6HWOodIuRvjaGoI0YIuRwjJFwLgN5TCHkxWWSEArECplRM8R4BpMX5kCDAR4AL&#10;IgCBpKmKCC8R4kEFI8EwlgiyOAkaQR4bpjAuEcGSQwLgcxFgWBkCkGoZAUAqBgGgBACgEgcd2PWC&#10;BbUqxJjdG+OEcTyunNI6cAwBgCj/AGekeA5hzDhFaNgbY1BIiHDqFgaxA2IpWfaTECqrgqkcDmYw&#10;EJBFXDeMYo0jI3Y5SddcR4D5MRHkxBcQMSDDipj2IQHcRAqgHgYAkBYJ4IQUApDqpsBoKB8D2H0A&#10;OIEEXVSemFMOYjrSPEFTIokfo+z5jkG6J8uw3ROiJDwFYcbsjxkhAgasjwdiPBHKnDUk5MR/yLAA&#10;dEk4kiOCDlTMWdyJiJgZKmPGdp4H2vMHwB+IQJohDOKmOwhAc4tALBWDkJAQgKAWAsHEA5bwclPH&#10;4XEfo/yplUjbO+jFGaNLTLWRNECYqGgFmWPceo3ByDnHGJQcA3RxCoEQHoKRgjRIZOoPsF5jAskD&#10;CeRwEZLEQRqJOMMmICTGJ5ImOEjwc4hCvYhRuYZHgTExDaQMlJExgRCGAjtUASA2htAODsEoQAdg&#10;pBSDENAEAIgYCKdQfgEK2FVrgmCYNTq6V1rsiQkLEY6LZX7HgAQ+h7LgGYOsdI6xFjjGuM0XAgRA&#10;hhXuWYjwISPBIIGFw279B/D8Jin8k4sipp7IEZUiYrCBgUKmLMqYdiOScmEQEIAAIFA4JBYNB4RC&#10;YVC4ZDYdC3/EQI/Yob4GeoGCgDG29A1xGwCnZA2pA/IfCX9KQ1AwhIG9IHxJ4IZD2khCOxoQT4Gg&#10;6HCeAH4Awi+X0/AFBJAAKTMqZTadT6hUalU6pVatV6xWa1W65Xa9UIi/wBYYKAwIAn+BgKBHo73a&#10;6Fu1WkyEOgTsXGjA7FUbCCrCP7CY4GPbCFJAAbC75AspAnoG0AFkXnYQHFH6ZLCjpA38iAjjnV3X&#10;9Fo9Jpa3YQLljzAzmA9cDpS/rC/3vA2vA1BnVFnXlJ9iC7CjLCPZAx86bZhDC+Xz+CBKMBiVhgNh&#10;4gAQBwWH3u93xaIjSo34ADpvJ5fN5/R6fV6/Z7fLZLJBAN84iAX66m62GmnmWyWgSRQksNh0Kc2I&#10;NMsO7OiYgYOM6AyCMsarOjqgZnJAdSQL2gzYgkgYzoGayQGAkB4vdE0TxQhywgMsIjtiOrXAGHrY&#10;w1CCBl62JGgJHZeQyhB9yAI7OkigYTLCZMYiGkB7IWARFksXIgA2EIRkKCgLgyGZ+HwfrUoohKlx&#10;TMUxzJMszTPNE0oU+K9O+yIBgABIEAMfp6Hwex1muaJmj0bxolYUhNUEfaTssTSBjEgbOgE+yKHc&#10;kBMs6RyBnbHymrCo6BH/S01U7TzzNiODLDskAHpABLOvGgbYk07Z7kABdYnisICLCRKwjKsJ7xiH&#10;LOmohYAjmP5RhSF4ZBoOAPA+EAwnwfJ+AIfaioLMNP2ta9sWzbVt2s+LvgCAU4ASA4Dn8eB3nYYh&#10;ynOcRBnabxcmAQN5pMiCIiqyxOIOZrOs+yK825gOBTQ2IXLCLSwiggYQJAA1UssbiQFOkB9rCNSw&#10;gqkBHRiOyGDaP5IgcE4RhqMYQhKFY3gNHYO2cfSjr3auB5nmma5tm+cIOf6U2pRh/gROR5HgeB3F&#10;Ichwm2SI4DEH5uIExCENiCbYjQgZ5M6VqQHPTmc67ryvNiBKBiCsIpxakANYeyyBn0kADrDCTIi4&#10;zppIQJA2kiA4kheFgfg4DwSDwB4KAsHp7nsfFatk8XGa/x3H8hyPJNHNixAMA4EH6fR9HybK3nMS&#10;h0G4apTDwPArRLgawhEgZ+JAcXJ9i91MIGCzLCAkAsL/GIIQgih3s6PSQFA5KDACPBDFSEYWBeF4&#10;3AoCoN4Qfh/gkfZ+dcgjO9l7nu+97/ucqsYALQ+YBnweh6HkXpyHAbxElGZP4mbQc0L6sIS7GsIh&#10;IGxSNhsM6PN8EAzyFhVUAAD5AwamWDojEGxsRaGdDeS4hATAzB/AUEMHIRQrAiBGCYOYCAFAMBQP&#10;kew+QCHhWpCqAkLYXQvhgmlNhAgClrH8P0lI6R0DlHAJoYwzhfiXE6IcOA6UUKYLCDQsIYiwgzJA&#10;CMgYDzYj4RiFEzouoYuPLCChWivj3kRAGWEEBAwdkDG2SAZRIB+kGCqAMP4iQpgvBOCwGQdQKgUA&#10;0E4oo/QEkUH8UtmUWZBSDkJIUr0MyCD/XIAYfY7l0DNHEN4bAix6joHiLVeYVh9RfH+X4iIQmDlh&#10;B2SAC6KykqpNiP4gYrTOhcJBJuQy3DYgNMsMszrrCBC/JAIIkAzyBj4JBKpE4fxKC/AYB4DAEw2J&#10;XAuGtlYCAND8H2P4o6qpAqdkQUiFksZuTdm8el8QBIagATgAAfQ7R2DrFIOIb40g+h3DaFAcxWna&#10;ECAUQMIhlhFxPlQSlGpYR8lhHg/1HYBAUmxHMSBuZkRfzfWwbEFZlhi0FAe74fsAiBDYIGLEzosi&#10;BjlJAPNihplNiVFEMsHJPAQHNAYAsIQ+1nADPHNua6apskDprQ6nVO6eF8O+QiRY/x8PoGoNYagz&#10;RGirE6LAUwzX6KEUuREBhYQOkDCYbEKxIAVGdnuQcy0sAADMM6JgjxAwRFhF+WQkAlzOh4pG10gI&#10;gAAgUDgkFg0HhEJhULhkNhL/iAwf0TO0DF8DEoCjQFhD8jzrjQCV0Qf7HAcnakDa4Blj2h0vgZ/S&#10;LIBwjEISPwTCYZL8Cf4Tib8AMCocsocwpFJpVLplNp1PqFRqVTqlVq1XrFZrVbrlYkkFAICAb/Ag&#10;GAb5czjb63aLJYZySKJNLhgb/mEefh/oxWkIqhETfz4gbYgYrgbzkiGk4DR9Gf0EfuRUMkLcDZMh&#10;M8hlNdzmdz1UkgBkgNyL9GshI8DGcDFEDC0hAmlx8Cekqgarfe5WAI3jfx1LP/BAgODRDHYgE4oR&#10;ILBAKGj66AClgAo9F6efhVfhFG7Hd73f8Hh8Xj8nl81M7V1uwABIKA4AfT5ezfarRZqNYi4XiiWS&#10;yRZ5pg3J9m4AkChGwB/JIdqjM2ABjKMWjAD6owioGVijDokJzIIwAWtKYCjAKkJGKMRSjME88UxU&#10;qqSAQkgRoGECSB4kgyIGCTFgE0r1gAd6jFqow8Q0pY1DoRQMBiGYjj+DQQhILIBIgB6PH2sDrvI9&#10;KFO5FcuS7L0vzBMMxTG9S7K+AgCgIAADgKAp8nQcRxGMZZkGCNpIEUMxrLqhjSkOkI8MAdqBk2ox&#10;SoGbaQnywAfpIV6Bnsow5qMVSjJIf4DMAUTACqkJQwwkJ3TJUdSIOkgHpIEzABoowjpIITFtIyJ7&#10;pDCaWEgox+oaKoqgGPoYCiIQXhqHxHgaCAJhUfboNEf7ZoHLcsIghto1La1r2xbNtW278sgBab2A&#10;UBAAH8fZ8HQaBpGeRBmF4XJQFWVZEnihjABe0pkqNKqBEWxcSJagh5YECgF4KVKBiAgZPqMPSQnV&#10;DiJhfeyQmWoxtqMfluY1MKSTUgQGNKyqBECxagInWiNA2ox3oYPRCFADYQBIFw8BADwSjEf6TgU6&#10;B8yso8U287cr43oujaPpGk2ur6vzajjeAKfRxHKcphmaXRZjgSRJDhBqEsAA6SEOgY4IGXiQjcoz&#10;CTK2LIjCkhBpDC6WEKkJzoI0KBuklldaVvzsohoCOJ9fStsACSSEEkgzMWAqSBUkJroRXlehwIA1&#10;h8EYXBaRlxAYGR8nulzqINau/9P1HU9V1fWINbyvgOBAEgAfJ+nqcJrGcZpBnObRrFaSJIjieF6o&#10;mGLAFpG6BjWxZRYxvCIRciAJIGdtFdb06SAFaFcoQkkZIgKyBnugZmqMlaWZYqTAASwA6qMO6QgV&#10;VKQm2hA/kSWANAwDwMjMCEEAKAzgAAEAUDA+x8s+LC0B7EDYHQPghBFUZgAAIFTUgUAQ9B1DpHIL&#10;kdI3xwCDDmG4JA0SGEkAwYASZIQqGAFmPiGAamCgLHJBKCTYFLFGH09Af6OjIviIEJF5RAh3FGFQ&#10;YAXxixvkDHASEeRMHDkkD8SQNDKyQgtKMOx1wARJCeGKDwCoGgOCDAiBECQOB/D9H+Acfo/DHwLh&#10;tHGOUc46R1KnBQkMFUCj+Z6N4cI4BtB9GCLIVQsRWCsEe+RUxEADEkC8SQQpJBuF4DEbwBA2Y7Op&#10;e0SQA8OSWIoJ89E0oaCBiDIGApHJkDIjqbUQMaBRhdkDQeSweBjiSOOIgEYwAiHHkhEaSEPbhSBi&#10;NEaMYCQFQSgRC4BICgGg6LkH+BwiA/jpvbdJJmbE2ZtTbjkV8sQAwAAGTSO4co5BuCnHMN0cYkg9&#10;B0CU/Y6iPCCmAA4QMIL1SBjDJCgCbjSJNkQk6Swf6J4eACgSPkEkFgelGB0YAJRIQLkhgYYBfYAB&#10;xEDGcQMbJJB5lGVQRAIhRgZmAHOYsKhIRkkGD+AITgpgpgyAiBYCQeAFrHCOPwfY/QGEQV0Sya0/&#10;agVBqFUNbZXzuGLH2PQeo8RoDtHSOkQYAR6D/FwGcM4NKK1Eji3kgTYXtEaZ8QskkjSIANIGBkgY&#10;TySBTIGCd+TEB/D8JJWEADfQAADKM9JZxRhLFGEEqEgjwRtAHAmCEAgUAGAPAeIAAoAwCAmTMlFa&#10;bpqtWVstZezBn1vKWKIOgeg8x3CTG6OYa4nA9hjCUOtFU/x/gVKMBw0oMiSAzgsOAga/wAsZWuQE&#10;gAAgUDgkFg0HhEJhUFf8NAUHA0NhwCAT5hcXAESAMSBkDFcSOcSJwDkgGi79lD8AMrU0rAJ8igCc&#10;cISamZoaCoPCpuBgQCRigT9Cr/fz+AEujFJpVLplNp1PqFRqVTqlVq1XrFZrVbrldr1fsFhgUSo4&#10;Bh8kAj2fD5ey+dTtdCCM5TFrMgb/sUFor+FsuJcofpTiQZgYOlwJlwCiTrmIumLqvORyUMhsbhoG&#10;lwDjUDfkxi1ejUSFV7J17FckAYagbkiTHmKumLphB/2gCCoiJo6CgaDKBB4MB47lIHslIyfH5HJ5&#10;XL5nN53P6HR6VcvACsz+fj8fbfebveB8YLpeCtTRnGj7pcSBUcgYVlwliQuiQwvYylwc1ADvd4pU&#10;xyx/iGmJfOnAinIkAj1MygZ7pcfECqiNpIm0A4Yg6fQsAiCQLEEAoCgODqMn+AMHxJEsTRPFEUxV&#10;FcWMmvCVoeooAHcep6niTB0HccpJDgLQctkhaJAMwA1JcKqYh0p7AHklx3okeKBs0hoMpiB6Yv0o&#10;pDNQPcWxWvbEJWBCJHwmJ7y6hRKlOaYOgkCAGjkBoHAkMEQgghqjTPPM9T3Pk+z9P9AIK40RnwfS&#10;1mGeh5nqPovCgERkou9TAFqlwfIG/6VJWe8npccCBm2iRroGcyBgZSqJB4lwNokf6YjumJH0C6cD&#10;okA6XH7BtAlKWRvB/OQIkKBADAMGp+qKiKGrLWVl2ZZtnLuhcRqi/ixqVaSCWup9qWw51toPbKD2&#10;8gVwOjcVBIW6wApSfxznkfB5D0K4hA4Uiy3NENWsAPbUCegZvL2a6JHUiRzAJgxvoGbiJH6gYxok&#10;KCBh0mIEsAdaXFQmJHU7Z9yoaAiDn6iQjMAJCXGsmJcJimcCD+ARVF0MIxAwDILkJdILJQo+OZ3n&#10;me58pVzRHcC8XvnVl6LcdAaRo0g1bj57HkeB6ksuB4EYLwphIyCFr2Cx96+C8OgKeEmoGfSBvRcd&#10;UL2NqXB+gYJbMiRopiSp6buXIHb0defxIiQKOyfhkJiDaBmQlw5JiZ8DsAOCBgOmJcpcaSXbOrQx&#10;jcUwLhIFALDtmYNDO6wBAXY2iWTEN8LKh6zWvcm+9h2NoIV16t6KpCydpoCMRgssR9z1FydzcNL5&#10;0AaKXH39k2NPHUUv4VxJX5/V+IjNoqn17+W3pdpel1KE9qq3nIR7tpWTO/eekAoBAGfJ4nid5gHc&#10;eZ3EEPo1iQYytr2CbAEGQMJxMQLkxAIXtMxAhRj6gUIoBEDRxEubS7JApgBSkDCyQMdBLg8kxFCQ&#10;QvYHTADMYMAQCxBDADvIGNol0KiVjNIGL0mI1ClgqBuGEHiGQIh9AQAoCIQHjgBIiAAoxRC7tEes&#10;UgmLxYJPWIM+GJakVvlSe4gZ65YXovJd+P6KZBmitBee0J7z51qLZdPFwg51nkgDd8iEoxe3VLYe&#10;9EV6KI10xrjMWF7L33eNJWu0srr44mrZeU6eI0XjjD/P0PsfA9RylqHcH4ZIuxLCgKmRIBDgQhEu&#10;DuQMHBLgCkDZCQ0apMQ/kuUoSsfkT0SkSBEQMZxewFkDFeS4L6ZYPFFB0RIYSVynuBGs2IFZSwMA&#10;oCWF8A4BwGs2AAAswgAR+RqiYuKI0cHXRPi9Kops1yoRbKZNwr7t3pPDfI9UqEYHZkImmU44zTJC&#10;PgZ1Ol2kcUHx+iUdCb051oT0d6UUf52h8jwEQOUbAsX/kCcsQozZAgTl7C4RIN5qAGGATwAAchLh&#10;fExDiS4eE2EvFFC0RITcch/h5hGJMhDgQ2EuEiRIdxLoZECAmRICZAwJkuAMXsejYgHEYA+B8BAJ&#10;gKg8D2AkBIEA8ABAGAWNQ/lcRQW80KjlUapHMfMfyJ021ox9oRFFa0VCk1Xb9V1csVSGPYKOANj4&#10;9x7DsFMO0cw3A/DrHGMYb0+Jbj+AuRIWxEgWmok+Zw7I2zUCRIGK4gY9XKmcJdKmqZSSJLpADRMr&#10;DgQ+EuS4QIfBLglExGOQiBQ+hSmoCwQMWxMQ3kSA4XsD5Aw0EDBug2iC0QKgjB+CMCwFARiCAUA0&#10;CQWSisMIFROsFjbiXFuNce5BV4x1nJMPoew9BjDxHcN8Qg4Rri3F42idBDQPEDHCSclDlCVjaIGO&#10;0gY8yJDysOQMdbBDUNbAAO0mKpEzkBCAACBQOCQWDQN/wkCQl/g+EAGIPGIAF+weLReCP2NIqBm+&#10;BvSJj8BSNqQSGAqNP1jxMWwNJAOYHCTQkAv6bJmBl+BvuYAMGRgAAUPi4mkMHBANnwDgYHDt/v59&#10;QiBgGgVWrVesVmtVuuV2vV+wWGxWOyWWzWe0Wm1Wu2W23W+Cv+DAECgB+vt8uN6u5yIxtu1kJwAO&#10;dzvaLQwBzZ/LWBjeRgIIVWUv6JvyGP2JxWBPSBu2BvCBvHFN6eriJrqJvu4auC4oHQMPQN6xNyam&#10;yylDQM5wN8RMs49bTN/gOGFWGFaJp3H4yDylXQMnaMC9MTRgcAkRjEPmMFgwLnQCgYDB8AP/VXPW&#10;en1ev2e33e/4fH5fP6fWx3L0P6BPh6vJ1E4c5zG2QB5nMZbPKAhgPIYCaBgkgYSImELFBYxQSoGE&#10;CpomqiBAChgAsfDiBIYfaJlux45Imbz7LMxQFoGCiJnqgZ3Im/UEpogiJvwgTFDchhEsQiZRseND&#10;bIQhLiISAyJn0zKCMUHSGE2gYUoYW4CSyJaLAiEQiAeCwLA+PwDgOBo0AKAYAAVEaDxFFk4TjOU5&#10;zpOs7TvPE8rIf6IH4fZ6HqWZ2ngcI8nMbJcmyrsPoGASBgGc1IgIDVKAEhgDoGDKBgigbIoECyGB&#10;AxTfpGESBmsxQ4OmApeT0ryGLrDQAvOs7FBohhcMeCaUnWx5EIGUKJnfGzDxygQJn5ZI+seMbHgW&#10;lI6SyAhGosEAUikD4GAoC5EAMAoECoqh/gJV1y3Nc90XTdV13ZOMeQ6ADEnwfZ7GMex4nSP5vGkc&#10;RhoEZtaLExCGAMgYEn1hAKPEAwLsUHKJiIgaRJHgqBsUdKJjqx5R3a+zEWSfhIMeMrHgOlJ5ImXL&#10;FFKxRu1We6BgJkAMJ6LrFCqiYGImczHh6iZwIOAbsiyGzugiQUsgQIKIH9JS5KeiqNVpd76IhR0Q&#10;TUkc1atFp+n4ux+qjjqBSzTGsK0hgAH8u+wNVrx87Vtiba+qqR3IAYCYKAQB4LvG9AFciJqttO1t&#10;Vud060AG94LwVFqfuOv7eux+KijSooTG83AAqgB2/eO83jvnFc6gvGrBtKE6jPypRZwSIazwHNpG&#10;s3MchtR/bpdeub9zYAgJtc/Guex5naRJ4nMdZXHSdJdxnHB/1iAAHnx6gHseB1VhMhgZIZiKBAwh&#10;gIImBCe0di25oZmCBHYx5AseUOxzghgIsUSKGCyntyIGlLDIEb5Ex1sGQUT1TT+yNDpMeHd95FwP&#10;g/AQCgCQHglJmAcHoAjnQYubcUn4fAAB4DsRWPUeI5zyuPRY3suoBACgJKCAZF4CgGgWAAAkBiD2&#10;7Fag5B4dY3QAH9HRCVzK5muAPAmCEAAEAKqmKqskqI9B4DlAAPYeUPx/j9ZgCcEgHQAAMAWwUCIE&#10;CfkjTfCUuQ8h5wdHWO4eYABzDoHcAAfJPAAALAcBeLYDwNufeiQYfQ+DODuHSoofA9o3roAKAcn4&#10;FgOAvhamwrI+h8ozHkO4cQAJBxvTU3AEwI4tAOAapgB4DkXumIEPcfBUY2mgHOOo0A9oOprhiAAB&#10;oEANAAhUAgsRNiKjwHWNwAA84nnlbWnBvbdwCQsPCmyGgFI5yxmK2ghIAB7l7h1L6SA8k2rpluAA&#10;CoHAYAAAOAkCA/x+F3HQPoeY7hID2HYOMTQ4RwjBNAQdRhAgZGKDKhAhgJSJgaMe/ojBkyJjjIGN&#10;sgY3CUjmWlL4gQwTHjmfinMxQHSGB1IYEUiYIjHsVKuYozQABukME8T0SpEzOEHAmCcJwDQMAQAo&#10;F0AgCAFBzAI4BDJVABD2HoZ4Ag+oeBGCGDkACYYZIsHpUcAA7x3mgG8N5oA4RyxvHkPZRwCwIAch&#10;mAuZjiSLTAigAcfw5AABJCMD0AAE60LpGBWsAAxxlDXAACMF4UDWteiiPSAI9B3yVA0BUuoNAZAs&#10;riCNUwPLDTcAqBUAAGbGOKdmcIAA6rJAAHBZUAA0bMWXGkNMAA1RrS+HEYV6QFUL0yhs7MeMlAAF&#10;8GUAAMYYQsgAApbNcoshZi0AAO0e4GI5x4Iu1KHsIwAROG+AAEoH0Hg0BnN8EQIojA2ugABSkta0&#10;INlJD0eqMxr3bAANMaZJRoDQGjZ0a9BhvjkjWA0CSppl2OTUVlyQ8BzDGAAE8JYQLpKUTgPa/gAB&#10;4jxmwN0bqKxxjmM8OweJcgFAOjzDCGRMKAEGKefodg5xrAABIBxNQPwfA6AAAjEC6RNCaSoAMB8G&#10;QGgRooRof48x9j3HcJ0dY6hxiJHUN8Xw6Vij/UsQkKpihTIbRCRkjQ7TaEDkqQIcpDByEMGuT0ah&#10;E7ikCMw0yiK5zFLIWSCpaQPDFBNIGCUhmETPmPNMRAVg8M1DMAlm0eJVQOAqCoBICIDwIBvAFOEN&#10;VNQCINPKAF4cAQQAWg6I0RYgwAAp0UnAfOjYo39HXpEAA4tKAAE8J8UQABeC+voBADM35Z1YuuPE&#10;drQASgcUcJMSJHAR6tXSInWAABDiJElhgGIVogS/HfFAeY7BqgAC4FkJ4AApBSroCYEqFwIbLdDe&#10;8sg+9oVJqVpPSomxNidAAKwWAurZAcBnHdTWpBwzSHcSUYAvhb3G2SuUN27QAC6GJJUBgEYjEET8&#10;3Ado59fgOAQYYMoZAugACCEAH4ALmqmAZwl3sYyusgg9moAA5OJAAFQKkVQANrillkBQFIAAJAXO&#10;rVwoDkrhjSAAJ8TolAAAw5YnBhBUR78xAAOzmnEeJiqFWK0AAqhWW4AaBUFT0gJoZhu4LCYAB1jm&#10;JKFsKdQg8B3Dq9IB5Dl0BB6tGweMzMU0UP0AEfA/B8jxFdmobwfxxjVF/DwoBigbmKFAQwBBjxkE&#10;TGIQMbDIB4qrHcQwiRETK5X8BPRY0M357QH2jEiFHFxpZHmPLxw6upgP76TUrIHgUBRAyA6tAfTp&#10;gMC7GJF+f9AgA0HoXQ+idFquMVZGyYtBaGMD4H7RADAKzfpdvU0OpbjaoABqrVmrl0awETrLWlcQ&#10;YBVuG8cAA+x4jYAAGkNAXgABhDAGCs9abrmrbTUod/FOKgAEEIYR4AAHAWBc7bGG5t0bqQuq7dob&#10;t37xi3vRyZUR2Dm1+B4C5VA7h2DiAACFACjmAWlGIgPYv+zeF7AUAADiDmDyPKAOi0AoAy6C5EIM&#10;5IHo5M5Q5U5Ym+9UJs2k+6FyFy24EMEQEYh6H6js4+Oq6NBA6S6W6aAA6e6i8iXS6sCC6w60Aiqw&#10;PKAGHyYQHoF4hEHOEAG8GoFkGcYsx2AU5eBGRITKAOHYIGZQIgbE8DCwXaA6BWCgBGAcjqEEkOAO&#10;CiAGJGlwQ69G9KAA0M0Q0U46XQbSIIFbDmAADEDGDO9IBaCkAAAMkQv8901O1S1WsGBG1e1i1m1q&#10;BCBaroHOG+GCAACyCmCKAAEJEqTWAUTY+yPkeog6EmEo5UEcEmY4AMAUjsH4HoRW3O3S2S/aT0/e&#10;/ikqqsQyHeHUl8AMH6uKEkEi/GCLF6dLAMPm9WF5GGAADIDODalsAWBIAAAiArGWRAfMf27AM3A0&#10;5S5W5bDgmiIIFrG4AADcDgDojmAsw8nCIc6PBgAA6Y6c6g6k6oXPBxB0lkAijyQ8AGkgHwHuGMHo&#10;HmHQEMG+GoGzEeAAGtCvCzINIOKwAEBEBYCmBkjoAmD/D6AXEmQ8UwIHDS0JDW9PDcoi8MAAC1JA&#10;00GE5MWsCMuGHgrFEC97EG1bEK+C1jBMEiekAsBOAABcBMJ+FKFIFJHaTwbSHHKAAADsDsDwAAFm&#10;FsF6lkAYlwGGGCVbFY3Y3cFyGG3GAQAWt4hGX8EUEOEA2I2KlsSyTw0abgFLLKAAECELJkAWAksE&#10;AS5+4Wcmbg5K5PGtA6ojLGAADXL0AAFWFgF8riBaCYg0KpHRHVBnHZBs6q6uHM6zHkjyx4AGWSlO&#10;GgHoP8EaHqHSHeFmeWebIQPcICCAACBQOCQWDQeEQmFQuGQ2HQ+IQUSEgDigHBYfgYGA09AMCAYd&#10;AIAP8CwR7PN1gAQBZ8ABGotBgAUzOIwR/zeRzibv+GgGfACfAGC0Gawdq0cADwfkgABwTEcAPh7O&#10;0ACUOSJJpFFAAR12iwZ/WGczyv19FWcAIZDo4AAgFA0AIdCHoAGK7AABXmIzsAPa/ABtYEAOjCAC&#10;wv4ACbFAARY28XqiRB95MALDLAA6HU7AB6vR6ABjsdjVUSiWy6fUQM3asALhgt4AOtztkAFkqEUA&#10;I7dW0EAiy3x8cEAN3iAByccABDlAAZ80AAToUCf191dUAIlE1tXLVlACLivngQD4Z+vqBPRpABPp&#10;1KAAYe/fzr5WSH3mRQTI6jAtoADQah0lQWikAACgKBLYnMagAC2KYcgAPA7jqAAHwo+KeMO1KyiH&#10;DYAHOeQKgABoIg2kbnn6fp+Hwbh8nseJJnudZ5lKcJwlieEMxxHMdR3Hkex9H6HguFwigWCIEg0J&#10;oDAMBo5gGAwCBgASeAIkyUJUliXJgmSaK/E5+gAXcwgAo5qgBLyEgdNL3PgF82gABM4QzM4fB+Ij&#10;YnoCUSsQqysK0rivNSWVBAAbFCyAg5gmCYQAGKZJpgABYEJ4ZJkNGDlLrKeVNMqWBYgAS5Mk/Qht&#10;G/M0TgAIIgQcJYkCGAAj1gAAP1mhp2VtQlDGjXQAE8T1RG5YAAEgSBHgADdjoaEFlAAENmwJAqyn&#10;HaVcGwsaGksSxLgAZxrHYgR8HIABclyW0thTDJ3XSABaFoWoAFEUhUgAZ5omuAANAwCgADeNoygA&#10;KeAAACOBwyYeDAAOQ6LoeR9AwAAGAiDTyH2870vW9r3hgsszmNjoAGZkAAMniiEThA4XZQAAZZXE&#10;IGrhHQeZiwZ5xAB4JA9BEFQZB0IQlCgHrKdehAAUmi5EylDoKTpPFEvAGhdSAHAugYArCfh9nOfJ&#10;9nqTJ+H0fBLm0ZpT29pOzbPtG07VtaBMaKoHgMCoFCuBIDgWN4AgKAwTACm8qKAvsrJWlqXpimdz&#10;q/kYADXxgAFaWJe4eCIQIKf6xAGALzA0CzxkeRpEP6GgaMe+6iwwNw3jkABYlyaC2gUCKqquACsq&#10;2roRwyK/dAAXphwUBYHYdpKfJFM4Rg0xBe+UAAB+aspt+gAA4DiOePmkc2BAu0y8yofJ7niAB9Ho&#10;cbatuAA6/Q6ShGt9gAYMYYAGkacynAcNwnkerEHyfgDAAeI73sAWAkb5ApJSbE4H8igAAYAvhbAA&#10;GiCDLWXlFFRBUAAhRDCGKAAI8ZDB5D0S+PAeKNw2BnC0AAQMKXmPOK+PqFwABXwxAAIMQwkQAD3H&#10;8nktzsWvmfH8PcboABBB/DugsLcDjUjtiUAANkTQADGGeOkAAEwMngcsl8AB6D1HsTWxpxJlBBxh&#10;AAJgTgpwAN2YkAIjxOTENVHyABfL/Q8h3DgAAJcd1nwGNQHKPgABTivNGBoEAN2coLQag9CKE0Kl&#10;fGnI0AAOgdA7O8BUFpzwDG+aSAMApvgHARA+c8AsHQApSRQPwdw/B+D1E8PWVIjRvjJFRFJtks5a&#10;S1ltLcgQHgWhaAiApuoYADluDW80A4ICfD9AGQIoRJyUuDSy4ZLhRXFOMDWAAWwvRoxwBAgCA7+h&#10;7mfHINsYAABHiLD6AALwXguwrmSV9DAeQ9B8aIKxRYCgGIgT47RPzt3cu7GWNUeQAAJAXBQ2odg5&#10;17A8BkvpoopF0LqEuqAAAmRNtNHoPgngCQGgWRCA9Eg/h/pfH2PEawAAXgsBIVE4Q5h0FUHmPh/r&#10;TkCAIAZGcBDQACIGABKge9Ox9U9IQXweI64ghfCybgPIeTNs/LKJmpwAA5h1LoB0E5UCGD7p+AAd&#10;w5jujAF6LcADKGoGpHPWUzAdQ8AAGAMg2AFgOAvhWSUvg8h2qlBUCEkQoBPieYEwSdxYhRWBAAIg&#10;Rom03gSrgQWLTF4ullcVGEmIoRTi6oEBoGTzDxLWH2PkeqHRwDJiYGcKlUI+gMtMhkP1qaJifFoU&#10;0EgPZCs7kQz6RZRZGqPB2DwHysgVoDAOAkB0uHiUhgSPSrA9RSD5HoPAQo2xoisHLLi6V07qXVLK&#10;BoFAUAJgPAgBIM4B0DBpk0AZiRhj7zLcElhwq5rHGUmpNabE2puEDLCl8ew9FvDkG4MQAAmxLFbC&#10;sFYKs7CyundS6sXM2S3AQdkn12ygDUO6CuAAX4xTaANAgiRDMo4zgJaBDsvEa6Dr2B0DBPIpsUIZ&#10;L4PPFgAH2UlFKKUUwABmjOGeAAcQ4nyDvHjG9vQCiRj+YoBEDFBcMAdlAb57kyihH5JqXwdqCTah&#10;SZ4HcOkimgFfqcJl84eA/GJBlCchg7R0m0AGPlUo0hojNAAArNyGRs5xAAF8MU1R3j3TyAwCDEsn&#10;FRHvQEBA/DaCZEvDY5oM0Mo0HCv8KsJx+AHkrKM+9i4uMZvaxSyAALJWUAlZazB4ybmIHuPUdyHZ&#10;XgADsHEMK+w3hvzbm81MfHVR/GOvcEANrYyHZ7lgstt5Hg6B4cnTwBgC5ANSAGNYCZ702gmQp4iZ&#10;h/D8HvZse4qx7DwHOH0bw1haDiutt/cG4brAiBcFwC2ygEBs2IAgMwAiP0cpCUJwEzEruES04fS4&#10;ADVhuaIKQUtOx+mIcqfQgQYwx6rD/wkAAFOGPqY2qcKYVQsgAGmNunsakqT5dqn93BqZ0heAAK7k&#10;SPx/gBN8BoEduwHgTk+PVKw7RwC7MGOgc7pOSE4lQPx8ML1dTZWGJAAAtehECAE/0CgG7LgRAq9s&#10;j50iRZ9IhlDKQWcqSIyvUzLVT60ZfBNmEho5Rva1C+FhVwiBDiFxUTgZ3awABOCmGIAAFgP7BI9T&#10;Eg9m7Oj3HdjcQIfXVBY8Bw4r4+fCAAwkAAbI5DfAIAWnmLLFtKnwi+xSDMGhI+XL6PeN5RC+FECe&#10;E4JlgxEOgVnJ/qBDy+MACmtsbJLQJgWNMOvKVstd9YKKmQAAQvdGcHrZ1HSGKaMSAyCO2ACQFYMI&#10;ST8fpPB9j8HsPUWSLRyh5G8NcWo29xfZ+19ts4KgahfAwR8A4cSPAHDIR4AoEdQ7yIFvSZ1698Jd&#10;VOMn+gAHofYL4QSAvHAAAr/8YetO9OIcL4G/AKOYBut2A4BKCMKiHsHewan0we46+yVsW8D+ECEI&#10;NaGCiC6UpSHyHwM+HMGytaFsFqFgAABtBS8EbYcUaEJSferUGAnGGAGEGQAAHkHyQOAgAoBMde+Q&#10;aoOmIW6kQU6oyq6utqJqy2y66468IYHEGyF+OuEGjqDCDCDATkVOFwFwFygWDMrSA+BQVcIYauJa&#10;HaHGNGDSDKwmDvDYwI8mAADNDiAAGEGU5qAcAoBEYqi2Yw8kKKTO56TGKQTOIIPsJUWWBbEQOSOX&#10;AEIaL4WkfIBaBeBiAAA8BUCiAASUAW1yyqtoyy+yGfFAAADaDgLoHYHqaAAYAeAyIaS+H+p4HsFu&#10;hGHQDyHGGuFmpKIE4I+5F3F5F6IcBQBkDKAyAIAUAKDuOgAKDCAIeaAc1CIK/cvU3umjF8quMo4S&#10;D+U+E4FaJUBSTsHoHiew40n2wg3FAqABAvAyNdA4AqpSasAAHKnE8MCkCC9EdAzc2M2+QwY6NGEc&#10;EeWKGeGofIAQAcdw2URALynbCEJwyjCI6qQhCPE9CS60y8zAzEIWG+GrC4FGE8EaAACUCUCSQy5y&#10;aIxkQeD8EktcthDGs2q0HKtADIC+CeAAD1JoPCb+KLJG326CF4QUAkAyBZD0sY0tGoIahcPMN0LY&#10;EOEWy4BEBaCWLw2RE2tm14+1FAxvFHFLFOYfFVFYJGlQHwHyF5BAHgD0G4GkFQmyIE4FKJLZLbF2&#10;BKBwDOA2vAAED2SeAMC7IQAZGcSqmbGimgcRLcII8IjeF1MMAADSDWDizasQRCAkA5BuHc29HFAk&#10;+3HNHRA1HWpSIIHqHkHUeYHy+wEAD8M2CZNMN4kw+yHLNWv6E4E6AAFMFSXKAEAUBCaio42eqDIW&#10;6nIcytKoKLCU63IqIaG8GoXcFmFcFAAAB2B2vmNOcUE2E4r4EIEUVEA0BEQcIYRQjeq2GYLqC5Ke&#10;D3PFJsLLJGDjPOAAFkFyxvJ8rG0pD4i9MEIHKNBinGDoDsnkHsH+Yk5WcoJzKk9rCQ3DKtFFFIAB&#10;FNFRK5O0MMH4RQH6F8Hw1ID6G2bHO9LVPlQxQyukBfLiRIAMAGD4AG3dLyI8AXL4IHGg3tMBPkHj&#10;RaAAxi3+EyE1NeHmH4YdA6g2JEHi5hAg42n4+1MvAxMyYFHYIKgShCHWNoAsAep6D0DwyuCRSjEw&#10;SU3CL4HTSugugwAAFSFcnGAu1u2YITCGynCNN/Iky5OE67IsIVOKXcFuFkocBuBu1wNTOhOkABOp&#10;OtOwIaavO5JcABJhJlJoLoOhJuJrPNPRPVPYAzPc8hPhPk96s6UEFkAAEoEqy4HOHeN8AgArB6jU&#10;mScsMQ9kZ010kS9s3FQJKxQPK1FTFWIYMRFcPKH0F+HvAdQmGcFRQsTMIYJ2KCb7Q1WBWCLLQ5Ll&#10;ExRBREAJRIAJRMctGevTRUvZF4TPQIEZWqAAGSGaXsAGAUk+AcAkcpIQILR2HBR7HHAnHKVvMxHV&#10;SJM2IGL5O2AAHmHcVKAKH8ikCaCWTtCq1W3xEYlmQwGpYCQeD1GwG4HKJEREyQz7THCK6tTMIjOD&#10;IpTVOIGorAFYFOW091HpTqMoV8FCAAEAEOsMA2BFOcITDIAAHaHJBsDQDGtGDxZhDdJwlQiYicFw&#10;GANoAiAucRPesbF5AJAM8qwoGCtAjOyQAbW+swf684LFVGkNE5Ye3BVTQNQRK3VdCEIEH4H8hcF8&#10;HiHmHUD6G+uezYIEiwIMJ3Ju7sH0KC51WER0ICCAACBQOCQWDQeEQmFQuGQ2HQ+IQQXjgzhsAAYB&#10;nwBgICF0BAMCAt/v9/QV7PN1gAQBZ8ABGotBgAUzOIzWbQuRv8ALueAA8HtDAB7gENAAFAwLAAA0&#10;uEvF2uAACUOAIAJNIooACOtTeCvmvAB+2GuQh22UAIRCokALxjOEABEKiSEzmBzp7vR2gB0OFkAB&#10;8vV0AA2mw2AA04cABvFAAB42lUyx2N/ZMAJHLABMqFcgAEg8R4wCAaC3R2uZqAAslIcz47nQAA/Y&#10;VxM7MAHU8H4ACYZFqGuFsL4AJBFngAFstFnIwJ+csAKtWK0AHA62oOiYfw19vp7gB2uNiAA3Govb&#10;U6nXHgGuPv1AAy+0AMRmuoAA0JCCBPRpABPp1KAAYP+5MAoguhrwKAAxDKwp2nqB4AAcCQPIG9Cl&#10;vQgiSJKdbTOKKbVjwO7zNhBqbrCfq/K/ASDGhFQADoO5AAAdx7gkAAGAeDKFvQnQAH4fx9HyXx4n&#10;mdQ+m+aJWGagcSrqkcKgABaBgKgZ6wofUUStK8sSzLUty4iSKIsjCNI4jyQJEkiTJQlSWJcmCZJo&#10;m71H2ABPToABgGCYLGI+AA8jy4gV0BAJv0HFg6juABnmueQAAgCwTAAAU9oQpyoKkqirKwrTPuSK&#10;9OgAVpXFjSCOQCAM9voD4AAuDwZM4BQItGkaDp0uh+n2fIAHmeByRgdBsIEfx5gAF4WhWAAeB4HY&#10;ACYJglpUED7AZaTOASBLGMdCkrlVbYAEAQZHMYBwWIuA4GPOADSQ01MOta17Ypu2ZMtq27ct2hpy&#10;m8Y4ADCLQjAAQpCEDc6broY2DAAKArDMAAPBOIjHqohB8nwegAH8ejTkYRDcCTjsAnrkGECiKIAH&#10;MeUbgMA8ngA/D9P4/0AJu5Z+U+VroFpnETSqPo+j4AAW6BAJ1aGAGeD+ABZl2aFVA8GdryihELgB&#10;DLTi3DjWRBd6bGnrgABzr6/H0kql4iyIBAKA4AAqDYXAACgMBS0G0oVHLlR6fRfHqeZ3D6bZolPJ&#10;CBSUgSc7KBsoJyedIgFXEu8dx/IcjySxomiqLoyjaOo+kKRpKgiTpSlaWpemKZ7jOD1jX1QAFQVZ&#10;Z1HKI2DS8ZCdrAJ8dwABGd2ABNlD14IAyGIAAKAtrUmp6oqmqqrqyrdOU8ZZq0WCQLhRx+pOWlp9&#10;Ypix+yr7SwVuAACADXADgKkvy4qd55p0fB9AHHZ9nsAHuUWDwOAwAAfB61YQAfg8AACqAibm4vFa&#10;gZEnguwABxDkeYfwCm2gJAWjNbK6TTrrNYa5EJsjaG2Nwbo3hDB2DnGsfMAh8hmDLL6AeFyARrQx&#10;NQF0NKOwCKpASAwCZCR8D3HiUYfw205icEuAAFkR0AjRiUvsMga2LAJBawNlp+z+n/Bgek9Yg4tA&#10;AEqJcT4AB8D5ZoGALoUouCVEqgEfUawACjjcAAQQh40gMAqC9VwEC5mUaohtdjWURNba6DsHgPgA&#10;AfBXGYA4CQHOTbouhu0a28t7b639wJYELJMJyA1CgBnEuLcbIyUEoZRSjQE5VMDmExubTM54gboE&#10;1OjTa6aLCcnVROFsL0aJ8wIgiMSBEd4ABVCpFMAACUxSuF0iVLkNgbzXDvHyUWCkO3kKVeWph5ym&#10;zIqdCuAB6T1HrJbLoPId443yD9LyVQeprwGpPAwBgpIDQGAKNyCYEs81HxHXGI8SAkQACuFmMYAA&#10;GQQA2XPD0eAAB6jyMCP4fI7oBgmIsJMSYkIBwFOSL+jAAA3hwDmjsBC44KQWKZBg1BqoNruj+TVe&#10;K84Qr2IYPShQAB2DgGEAAY4xhgFRBLPU5I4qfAADYG0OQABojaUWBMDD11IvyLoPMd44gAArBCVQ&#10;UIoBPIOAdIt1CchJVdAAJgTor0aR1Lqfc/MVGYRXq2ACLRMRQinF0ZwByqR+DyaXTc74Fa9THVkN&#10;2vwAA9B7ReNAbU6QGgRQi2Q0cekNNWj7SgrjXBpgAkFISQ0iJFSkIIehzxy5ID4kk35wCSWokjAQ&#10;TkAqFB8IUTlZq11r7YWulM5dMTmkyudTQ6FNbpIDSzABLUAEt5cgVA4DUAFCqACBD7UMLVzVRtlJ&#10;rGtKodw7nEFeLYZbbgOA0Ka8lSzzFMvPmyp4XIvbszRnAQOcU5A1BmC6AAIIQQgAAAnfUAAHb8Fv&#10;AirABV/SEjIwAdEOQdgADeHIxUCAFJeALAa/skCUR5DunIPoeJpxICOEQwgKAUEAixw8T4PTAgBg&#10;PiuAgzqsSdGlgzSZD0HGtUqg+vSERDbPAAHENczYhRA0dMPDU5I9MgO9E2JslwkROpOAkCpJwD39&#10;j0HiOZlg7LJiIEIHsAAXssIBHJlsAAaMvAAGkNs7YFANLGJIzRllZ2XxWt9W0AFb64gSA0q0b41B&#10;ar/EFgTHtz7fUSEmAASwnKxALAmsYAoBnjl1sY1Vq6Ho/WRa6DkHSypFAhfIaFx4B1XlvAtPUkBo&#10;iBWcOUPxHwvh6JCSIkaSrg8UJNbKP5CiOrY6z1prVLQKAZBbAzIkBweGzgHDAY0AQDrcOfTS6JNj&#10;pU3k2Tjb91dwgAAWA8DemQ5WlhBBzparokrIHJFtt8AAZAyhqvoCBh4BwEOHIIpR5Sl3mqaQCJbe&#10;QABmb1Qk48aQ0pcgx35oDecCCuFeVwMXgkbRSTDGSMtpY6B0y/MmToCwFVYA7By8MPgew8zXQCJz&#10;jjuhJCjAAAcB8B9EYoO4urFi7YOrwxjS2EZOFZDwHYN4zg/ioC6F0LgAAGueV8J0OPoB+hPigdYK&#10;sWQABzjpocB8DoFwABXCoE0AAZ+qX0vsclnAtLAB9EOAAfYBNLAKAaBR7yVc0suiqzHZkWYt5wmJ&#10;nM7ivgAAoA+ASYC3AId5QCnhPMDlDj2ACfYBYDn9wX0XHxrG3SbdAnIIXxz9h9WtciLwXqeQFgW2&#10;p4MpOoWLLo1IPce4ux6DwHOHscI1xZS5WBrb1nrfXSMBYDcLAFyOAMDkY0BQYyQAEAkTrWGxrdSw&#10;2U6ftctNny4VUB8HFCB5DpmIAgwIkRHiLAADX6yAR4/ZABpNZQ9B+lFArmUgu7LvzW3hj/IN0nJm&#10;Wn4J/9wAKMC/40wRWSJLjjyUWPP/SJpPkC4AAbAAv0VgMafkJuHhAOAAD2D4NwF0GGLcAcAmPssU&#10;kuxS5QXYxcpSIipWhAXq5eIcOWVwG8GiVEDAC8CmJcEaEaeIeKK4MmJKZAnSLKLy/UARBqmImMAX&#10;ByYGIeLoHLB8AAD+W8/gGOLcUaUeqWLAH4caimzW7UJq2azc7czkVaLCZoHsHWGKAAFAE6XkWQgE&#10;OS/wUWC/DGAAGcGsh+AobYXOakj2sc8S5WJsZmVy/2LockCdDuamHsRusOA41Cs4J0H2H6HyHkFu&#10;HgHeHKDyHEGsFwGurK9fEfEhEiQCBIBgCoAqAOAMAgDabQAWDMJAAEAqKUH8YiPQlc2Qt4lkrWuA&#10;2gAwBAB068O0oQHcGqAADmDYN4y8DRB2LGFrF6AACqCyDGJkBoCwXO/Imq3evFEkIMETGbCAD+aO&#10;CtGkAA44E5BWSiWzEkLpDkFRG6aKEAEYKMAobaKO7ItLAqxXAu8UxgXlA4xmJuHsHoocHyHaGUAA&#10;E6iIAAB/H3F29YLo9AO2ExIEAAEMEUiKAvFcM4gqIKH7CUrM7QrSza7arg7eVaI+SiHcHMGeAACs&#10;CeNWERJBH6Ju5wriDUDYPMAcA2OvCRDYsa0aQ/HXGWIIviCCZKHi7JD5D8XQH6buH2HmFlEMHWDy&#10;HIGsFmG5JlKRKTKUIMBMBmCyAoAKAIAUDOZSAUDSweAyJ0H7FIABFMt2li2XCedS+OlzFbFetwHc&#10;HSG0soBk6cEQEOEIMSMXGyJsyAYqBvLwKEAE0sLgLkwiLc/LGSmxKXGaLUEEEI66kSQaD8D0DiPY&#10;PdByZXEjDk3qGZCAEBLiGsG8YqAoAyWM0+LmVkxUpLHVDhHYpZA658amHKsmAmAYWE+lHCB1Nm0u&#10;7s1s2bF6zuDuDyEEYsAMVSAeAoPsIRIbCWzU7SrU+KrZImzi7gI+NEV0HK52Acl+NmjSBNOxJEIe&#10;HfO4AACpO+AAG6HQSiAmm+XQJ1DbJe0fKWIFJpJtJwAjD6MfJ2H+HyVuHqFYV0HaD2HAGuFcLdPZ&#10;QDQE9cA4BUCoAkAcAaAcDAAMAQAWDWUjN+KWH5ALFK2PK++Gt9FW+RLNPOJ0oSMCH+HsG6AAEcEW&#10;ReCRRSWvAKJtBcLOdsEaEi6IBCBYCSoQye3avA/nPZMLIIEQn4AwBEB6LAHoV+DiDcDPO8CpBOAp&#10;SbRWtcLpBgAAGUGWuyEOERHCGuG7DQA0baAIbQIapIg0xbJiIhA2xkpcJsVqe+RgHPFoBQBEcODq&#10;DmDeAABxTuRoWnLokYHRT6AAYMX0UMNwH2AG6cbeyUI/RYINOLIerQzYrXCjIpCmUgAGNEHyHuUW&#10;HwHePyDwDpF0DDVBSeRGLEEhVKAAECEKXABGBcZIAEACflPSsfNNKVPcHNJul1D6bIJIH+H6HqO0&#10;HqFG5kHOEKHIG2FrOlQHWTWUteAkBIC2AcAsAgACCwAMAUAcDfS+AOBMACJJNtQs+C2St7FVLIAB&#10;Q6IIH4H2JbIyaWDaDRBODUMRMiQCHBXoAACMCSCeUgAWyVIaJbMCvDMHKVR6EOES24BEBeCouOnG&#10;UgH0ygCCB6iuCwCwm3Lw2pBqAQz4S1G2OYG3Y6AAFLZAAAFuF0/kHaHkbSAeAqnq0OnlT3NDHRNI&#10;pPVnTM5bNSSsOyO2HeHVLWAymkCOCJSGDADAC+kKA+VScXO0JrH+9BDKGcGcAAFJaiAAFyF2oAAE&#10;AXOAPrUpNsIXUY7PUdCcIjChOZIqbkLAVsuOHYGyYQCOiuZ4ys7yjwOTB9OkCCCEYeAEAYjs8G6d&#10;VjDexfVovjPfVw1CAFV4H+H4HaH4HuHqE+b0HUEazqFm+dWW9aICgAAgUDgkFg0HhEJhULhkNh0P&#10;iEEC4XIoLBgaCRMBYLCR0AgIBAwAL+fwEgQBAD2ejsAAIfzhABTKBHAAZm0Rgj9nQAUk9ADecr8A&#10;AXD42hLvdbdAAhDD+ABNJZFAANqk4g8kpydTyhADneAKAAGBIOAAMALoABWKhLAAWt1WuFxhq2ug&#10;AXi/ZYAEgwKQArAAe8rADwdjbAAgDYPAA4GwtAAmEolAGRyQjy1tt8bBcJv7jzwAdWhADT0gAbbb&#10;bgAZ7RaoAZzSpQNCIhAAPCYgAACAcmuD/3wAdrn1osEgMABII5DAAK5lxYHPACxWq/yYwKlyhb+f&#10;tCeTvcUpePfGYt3A4HA0AAi9QAF3tAAY+AACPz3ICAUFeX5ADc/mj0rSGoABkGUaAAG+ch5AABwJ&#10;BE5YHAuAAAwkiLtnyAB5HOY4AC6LQngAD0QLinR+gAWcTNUap1AACgOBmADdgMgp6Hic75AQdoAC&#10;gJoiAACsfOwgxNyEAByHaBC2g2FwAHW4T2BK4zkR45iwSBKrsEURZFgAf4Esc2QNIGATtO0cx9ny&#10;eRMn2fR8kwbRmlOlkrTlOc6TrO07zxPKDhUAwQBWFIgAaCQLj0AgDgQHUxH6AqTgAfkzAAeh3m8A&#10;B9HscsIn+oTen+lB+n+A75AyF6WgUCKEzUe4AHmdptUcfB0wiv06ACAgJLKCgTgAAoCyOeR2qUfd&#10;L1lEk9WMAB8HyoQGAoFb5Ao2iCN8pztn0AEzHrSp8HXSp5nIAAEgOlCLLAA4DAGAACAHdCGHse0L&#10;H0fcSHoe1rLCCawgSCywgQxQCgMsEJJRIDfH/ZB7HeAB6ne1J/n3hKBYMuB+H4+4GgsFiygfMFjH&#10;+7Vrn3VR8HrHB+nzbh/nyd0FAezdzXRc1GIQfd5YUe8LHoekLLCCiWgWDN8sUAleyqkkSV/Sh9nq&#10;ceI3sqzfJQfx/xjZgUAABcHwiAL7pzSDu6SelvwlYs5H+ATNgcCrHAOBLFHwe2Vnqd2Gn4eCB4lY&#10;88nufT7guDwcABtgGy3dLtn4fBuHwfB4kmfh2HyUhvG8VZ47zy3L8xzPNT0KoBhCGB+BkBgFgsP4&#10;DYAqQA6naTft9EjtU3wkgQldDdUZgSE4LLePpJ2O8StraTPsk3cd6vzt7vzc7JRdcY63riH6N459&#10;2vS3pgA7Z8S236GN3UICUM3Pw/BUOt3R3GOt/42PbJ36rPvGGtYHzXdJ16h/H5a2aVUfuQ+2U4hB&#10;9l0ADAKAldMBV0vhfM/JOjulpvXYilV2huTdtaegQaBw/3XvIginOCbtoGO6fWx+DryngABdrARr&#10;TETdD8ZMPkaI9h5jqEaPIfw8BZDpGkLtbMJofQ/iBEFywFARBLBKBgDIGhBgFAOAoJ4AmtqhahEK&#10;KkVYrRXixFmLUW4uRdi83klAAU1tvGOPMeg6xDjgGkNg6gABrNOi/HGOUcyrAUA8D0DIFgMAiD6A&#10;gjgXUJmbS2/OOkhZDSHkRImRUi5GSMbMPkfQ+h5C8HoPUdAgRvjQFoM4gbZJGyflBCYBoGgagTA0&#10;BsEobgEr6DWbsASt3sSEUbKGWktZbS3lxLmXUPmPG5HwPofA8hXjxHSOIP45Bui6NTLuZkzSrATA&#10;mDo2QHwPhdAYAwCwdDdgEA+QJipBpZTOnFOOck5ZzTniE6okg/x5j5cWJ8dg6RwiHHUN8XysZ0T5&#10;maB8H4CASASA0EsBYCgKB6iYAUGDBh+wXlnPqh1D6IURolMx9xKACQaH6PodA9x7DwEk3seQmBwj&#10;RFi3aidJ5GACA0CwJgNwIgOA0IIBBYwgpbH2uwgk4aUU7p5T2n1P09PcIG1sAw/pIj1GwPIdw4hE&#10;MqHOK0c45xmj2qBVWLoEQMgzA8BgDgKBEgKAeBg652jeN4p1VatFaa1VrpPUIgRugDj+JUPAYo8B&#10;1DbEAOUbw8hhkCGa9StlgYfgRAeCIFgPw/gMAmCIM4BQCACLAw4g9Z7BWVstZezEilOgCH4Pkeg8&#10;xajuHeOEPA5xtC6GxZkiJASAACBQOCQWDQeEQmFQuGQ2HQ+IQ4OAkQCwZmQHhQOnQCgQEh5/v59Q&#10;N/wMBRGUSmVSuWS2XS+YTGZTOaTWbTecTmdTueT2fQeSwaTv1/P17vd7PFQOV4OA/PRtMF2T+qVW&#10;rVesTgCicaE8kBYMB4/BAGAwaP9/yN/P6Svx+wJ+28AW6S3G4P26v6BWiBWys3/AYHBYPCYXDYfE&#10;YmcUGBgEAgW5vp8OV6PV2Ix6udtppzudmvbFaHRaPCAEjEsrC4Xi4NpANhcHkAAgC9XGSvd8yV8P&#10;m9biSvZ8bp8b19Xp8cEAPfkPl9yV9c0APp+X29aTrdfsdntdvud2rYzZgEBAbovh5sh5vB0IRvtR&#10;xLqBM19976fWf2h/gH8CmBhTHACZD/pGh5JkMLoJgkDAPlMFARgYIyCJKkq1uovKBLcgTdt63gAH&#10;ieaSnceDpneea3nmeq9HhEoARUvR7Hu3TigAfMBn26b7RxHMdR3Hkex8kjGgA8QCAAex6neVR4nS&#10;cI+HKbxeG5IDDPwAr8QggRtgFLRtR/LqErWfwFoGHS4n6IoArWGQAS0EqBnoAYCAIJr/m8iA/j/N&#10;YTg6PBMhaFQIDAA4DgEAjZpQvjaKCfh+Ocfa9H2+YAH2vDo0cADKr0dZ4LedR3LedJ2OmdR2redh&#10;4rfGlHxu569sZL1X1hWNZVnWLZrefp+HueR2kabJmFKPyBwGxMwB8kJ/E+kjxAEO8tAEVtaOu/AB&#10;oGBj8BG/AsKKfo1TiAkxIeoIs2cVCVEeRQxjOEwSAqQQQg6B4JgNOFqKq/AALsAENOTDjfAAdp4L&#10;0dB2Pmcx0vmcBzumc51um5S6qDRFo4nimK4ti6YvAvYBrifZ8HOeJ4HKP72lgTyGTAA78D6/5hv+&#10;aKBnggZ8v/VyVTAPswD1Qx+2WKVnPhjCf5S/4FOOfAI0EA4YvwJ9jrOtAPWcBVnTRMD8JGxx7UMk&#10;6BAaoJkAHsQfv+uSHD+QolhYFQSA2SwWhED4c3mA0iNItbbnxEx7L1Dy9HYd7pnNhoAHKdTpnJg4&#10;AHYeC20Yua5YloXJ8pyvLO9jT9AEfR810YB4nccpBHEbRbmLlFFjEoJLTAAb/nXIQAnC/5jzAW+x&#10;AHKKBHigZ7wFsr8ANMBOAAtAsKCd/cBW/6p8umsqH+uIrvyAIePwIABy0E6IKIf3mgAZb9H+bXqG&#10;o/4Q+Kf4y2cCqghPZ0uIfO4PgQEoUiERYWA8D4ygWBACwDqGRyW4vSJ0UjyU4O46Y5XCDkHQ4iB6&#10;/1TozH0SVGzzoMQZg1BsnZQTHF7AEPQeg8h1iWHkOUawizOjNe+QlMojX0hoamQxRajD/jbWWMU/&#10;A1iBjiWcN9maYBLqGBw7EVLuAtQcJomABKxxaEDCAs4ASZR/uuACPI6o4SggMUMB0oI2VnBJP+Ok&#10;gajC0FnLWJ9ZwKyghpWcJglQnRRBfDMCYDgGhBgUAYA8CpHXXI8Xuohe5uySjpgUAAczhwADjHQf&#10;McI5j5jiYUAAebfFJI3clEqTUm5OOUYkbMf6Wnoj7H0OQeg8x1h7G6M8VIpEpEKTADRMASz/glPw&#10;B5QwGyBgYhmQNq5+EbnJdiOA/45X0g3PwA4ATYgnrOFtJ0mY/VICTKCGEgY5lli3P+MU/45j8BDW&#10;OHA/Cg2xAvWcNsgiYANrHFcs4GxbB/iZdwGglQlhNhaBmBsCoExGAeAqBUHgCVBKFSCQeD5BIBEM&#10;P+YRe5RC7m/OGABUB0xwSQAAN8ch8xuDjJGOlUkl5oUhpFSOQBfDZtdACARzo9B1DDHiO8cyTRti&#10;7GSSo/AAj8AUIGBlMoF4rAceoDVY4RSBgcIGAR3C9SFQ1HOnAAgMVnRkpIS1MALV8D9e22KdBAhx&#10;rOHdOktYWljiQfZPARDuA8n4fEP8JCxxJrOBHPAWTuAnkqTuD8BgAgIgQDcAwBYBA4KCAQBRuoAq&#10;UqEAAAdOIAAFAGAOAABIBjyLzSIAkAh5AFKCAAAgApkHcLSL4vlGxJWAHzG7RkAA3BwnzG2OIfLh&#10;R1FvVZVO2ltbbGAQkUFLRkC1j7HeO4dQ3hMjgHANQSAAB6jfqkYstFSgIj6ugBwAqWgRD+McCKKw&#10;Nnug0IGB13ABHujFdwEE/6kTuEBAgAAgUDgkFg0HhEJhULgz/hwBgYCAMTfsIf0XBr/fr9RQAiZf&#10;AUhBMbfr0AEXZIBAgEcgAhw/gYdkICAb+hyXAc5NUMhYCGhdDA9BYOAyCAwJAY4AYAAgGAQApYHA&#10;wGAAPBIJAANA4IAAIAoFAALA4HqoJBYACQLBloBVrBAGsgKuFhqddAtUAchj0Tnl9v0Lmz/AEbwT&#10;zer+ADYb75ADTbeMbTffQAcrrisOv+ZzWbzmdz2f0Gh0Wj0ml02n1Gp1WrzuYf98kIGf77ezwb7n&#10;crVPrqcLFVcDfeshkOf9PgQE4lggQOiYBG8XfxH6C1r4FWnC7HZz3E40u5uChfEAL08gWBQIBB78&#10;Bk5oI6DomYTgYFmcQgck18TfE0AZK5pgNADaYA4DIPAwNoGAiAwxOKAT5MQiD7IJCUJr5CIAPopY&#10;JAYBoAAiBazgktoAAoBgHAACwGxPDcOgYuaxK4BStr3C6FOa1LiMGioAHoeyKmqbrGGYap8AAbpx&#10;sYdp4sEfh+O1J8oSjKUpypKsrSvLDSMwiann8AQCHwfB5HWX50HMaZAHcchmmWgbwIahzuxoxEsz&#10;rOzsvE77hoe4gVOIOB/ouK6cgGBqSHY/glI0fotPAKS9uYgR8vAbyZlEmZMNOA4ViiCgogeC4ED+&#10;AgFAIEoAoqpc3wozwBr4AiaKgnIAAOAilqstYLgaB4AAyB4IAADQIAkAAJxMAAGPQuiuVqAgAJnJ&#10;6LsEfR9MEeR6oqbRwyEarGSOyZ3HkxEmzvctzXPdF03VddzPAAMusEdB7nmdRLHGcJuE0ep1GSdK&#10;EOIAZ94EG6ZpkkJpoGb6ZnvdmG4czboB04j1IuJCBuaAJ0L2UyZju4iqIEIjoBLQh3OIXiZpa1QB&#10;BCIYHBmC4PAYPADggAwjpOsKXYvKkMrssEZLICqhgADYJWIDwJArXoH2IBwEKwuSyAMlcaOFHJ8n&#10;0xB1HciprsWABmyIAByHRJx4npccd4ftm27dt+4bi0LML2k6Jn4fx+HyaZ6HkdRAG6Z5vlugRmuC&#10;g7oA6f8mkU/Ipr2aTjN+hxnx0cIAKmcWFtY8SBqWgR/ObOm5bgkhLokAI0OgfriG8vZMJmUKZnbd&#10;QGhrYoShQCwugUCQEDnWABA2jSPILVkr+CAAExeuYJgXDoPgnpYQgoC2mAiAAHASBS7Kp1GrNRaQ&#10;AHqe7EHOdcnGzsBom0xhxHO4LDMEm3Sfr+37/x/MoboAPPo8PAea9BVL0HSI8c44RdDZTcRZagO0&#10;GiXIGCsmYAiSD8OaS0iY2CZjJOIL4gY1DmjvT0Z9j5AwFHEHy5t/TDkmj8DeXkAQkDoDTPsIceA8&#10;h5C2aOBIeLbQBAsCyBQoQDQECGAQAsAYNDvFUdG8ddT3wGIzAiAos4GAHvYBIBYDIAARAUAusV54&#10;AC5F4VmawwgADDGIHMOw4I1huJFGiNkxg5jLAAHsPh+bo4Vx7j5H2Pz9UtgDAKbNrI3h3juHCIEc&#10;Q1RmisIEORhh4SHAYOIEeSqgR/BJOaA8+pBDoD1PAN06A1SVgEGec0WZzRsGchKQKE5DoUkhkjH9&#10;c50HhkOEIc0UBAxkEzMYlE7jojOAjCMAgDoDgKAODUA0CwBwxESAGBZ4hAonNtQkAVWb2izgZAc9&#10;gEoFgMAABSBoDoAIrLAAMANZytn/GiboQKPJAh5D0ScOQdKTkgGMMcYwcs9wAD3l/LSgVA6CUFc4&#10;lt/pewBD2HqPYdovR1jqHAIEdg3RfjNL+50gUgyHLAIECA4gU5Kn2BKTMBR0E3j8OMPZOg6y9i9O&#10;aLJHg9BlgCAcA6lxB6NFQIG6EiceqDJ2OIAQ5qTpgEOAYcQMxxAekkEMVMAybTNADBGEcB4PQLgh&#10;AWJIA5YgWj+H2u6gqLiuK+WACUC4GgAAxA8CIADSQKFMjKatHJgUeGHAAOF+BjRtJFGhHIAD7211&#10;BsJYWw1h0ckhLAPsfo/hxDxHUNoQw8RzjWFQO8d43oemnYAQMBKfToB9JcP8IyhGQOgfFagi4+F3&#10;gCGmTMOhMxi2HtoX46BZCBAeIGFA6AWLRgvUITUhwjyZiCOaPAv4HAXgJA2BgF4EA+AMAmAYLZgg&#10;AodsGzygjUouPVAACetIAATAYA20VpqtCvtWRuaiM47h4nBfe+kcBkxsXzAAOOvbWSBWNtrf2/1/&#10;06o5eMUsiYBR+j5HuOsYI6ByjXDoOwcIx3KpVqGcQFJ0Ak2jP8SEFlo1eECf8Mexo/g3VQoxgCwh&#10;3IAjzd8egEMpQdj+I2HlQj1iF4jGoTMLBMxqmbAOCYJgDQhAWA8A8RwA1agmMGs9N6FbClaK4CMC&#10;sWwVAZA4ACtEWwKoqcwAQsD371mrHmPQio2xx30G8YwcA5jgjnHU2evC5DB1AxRnXO2dy/YCc8U1&#10;xagR2jvHWN4Rg4BwDNE0AAeI4h3kMOgWcgQKyBj5ADDgcQAQIAQ0Wac6ATXFj8UaSEDxzRgnNEa7&#10;PPEfzoAVJIDUmYSDiBCpITMAxJG1jqtaNmTFaiBAfVcAEQCshGnNcOX0CrtwMAeBSBcQQDQKgGCq&#10;oEAYEJp5Oto8kCBZgAAjnAAAFF5AAPRaWilXitSwI3zDO4zCTTBPkMQOgdiTs1mTHAOU4M/SKjpH&#10;ck4eg9542j1Pv/gFhs9TUNgAIAo+6GjuGMOodQ1g4jsG4McaEC6dEOAUP1gQcVngCC8QOHpFxPJf&#10;AIKUmY83wkXKwQLXU/yZjmoGQECAACBQOCQWDQeEQmFQuGQ2Ev6IA6IP4rgF/v8cv6BDoBAEAiMB&#10;SECQR+yV5AGQqiLP9ggCStV/gQCFd/xA4R4Au6UAIhyEBNmHQUCi0nhMfA8OghEAQDgUaP9+wKaw&#10;IAwSq0GsVmtVusAaZAAHggFAASBYMAAVBkOgAQhQLAAJgwHACvSOuViLv+XP29Pl9Rp4PONOV1Pw&#10;AOR0vsAON04Z2O+o4+ovLBAB+Rq75nNZvOZ3PZ/QaHRaPSaXP3mCgMBgXLPt9ON4OtwI9vulspwA&#10;O1svOEXkDSV+nEARc/QORx5jz5JThdTh6abodHpdPqQOJguJk8ARArTscQMJcbrXl8zgDQN+gLVD&#10;uBtDrZZ+D9/R5Iz4XP2IHqZARD1wJCQAAHLaC5AgSCQDC6AoDAGCR+n0ACrqpCLqwozYDq+Cq5AA&#10;EwLg1DYMQ8D4JLeCIFgYAACtU6LUIugR9n4vUXr0eR6Kicx1sUcRzsMc52MMd54o0eR6sAeaonoe&#10;y9JLCsmSbJ0nyhKMpMy1CrJQvQBAIfJ7HkdhdnKc5sjieRxmMbyBr0g6Jhy4BTI6AIPTSZCfJujx&#10;opxB8pz1Pc+LuiYdpqfxHoGGSBp8jr8H8eKcE2f5+H4ZgAtUQCfBRNI9J8/s0IuAp/UeRcIACM6J&#10;neAaZJAkJ7q2AQUCYCAegmDoGD8A4GAKIJ+H0f6qzSj0+1+gaqqqAgBgEuAFgaAAWg2DwABcDgQA&#10;ADgIgmAAGAQBIATfJqJr2gR+L4AB9RgAB4yMAEeqicRywecbCgAeB5SPIgAHufK9Hxe4AHyxSXMx&#10;YGAYDgWB4IoMq0MAYDKgfZ8G2dx2m+R5wmobBPoEbh8oYfeNkrN4xoHR6Sh2A2SGmnF/4LlOVOq6&#10;9HH4TVtAEKqfU6i5GpwTCcTOqVHn4TE3i+vJuVMAgaJwfCCLyIGek24Z/gxogjp8Yz/BtAIQhSCo&#10;5AUCIEDUnYJACflJILCeVz1BYBgACwGgfZQNg+tANLWDYIPCBYDgQAFi2MhCcOq1FwIEfS/gBGV6&#10;31IConSdyonUdrFHceCNHeejDHmeq9HsfC9H0fcY3JJd/L1R6BIgqWz9T1XV4Hg6BI6AZ/V2AJ9H&#10;seZ1lScBuGiPZ7ncaJyoYvIIomWk3h1RJjP29jRImH7tn8F4A42WQAgSBJwdY0i8rGgR8ZPlK87U&#10;qXwIPnowquRSfApNIvJ8UaEH9wgdqiABVp8Cc0j41QBkYnCgR/ALIGF0gYxifDSM8AMFAUAKAwAi&#10;BYA4dwCgKAIEoq4Ciaq+WC2Z7SUQEoKAABRZDclmgsA0BwAAFwHgRAAAsAwBy6FfJ8wM/DnXPric&#10;Ko90BAi/F6HoPdIQ9HKDzMMuaHw9iND1HwRofK+l8xJiAAAey+h/P1dOcOLBBHZOmMxFs4ZmE0tO&#10;L0VOLJBUWnbjC0l1BVCDxhjOVaOB0UJwcb8QuDTZXXwcg1G8g8d0IRtj+sIq7soxppj4VKNMa2nJ&#10;okVIdJrriCkhAM4RXI0R6DuHCI8bw0xqCuYuxkhZEwXKBFGfZRIxX+A9f+Z9noYiBiGKuNdogQYO&#10;miLyCggY2nysALyhGGEGwAtITURACygRWkDPYR4WxOAsk+N4dYiACWXCeZiCtQIqzVgFEOTgwyFQ&#10;SNWAcA4EwGQsAKAcAMOIAgEADBKZZsiwY4y1T4AxvIAAKttAAiICiG0OgABAW6Fs9QEAENY3xUMd&#10;GCGoiuuAjTnnBw3cPDpbxlotueL0PWKK9kYw3hrRNw494lr1TzRKjprkYrhcFGVjcNnTItjJF4jp&#10;BlxpKi8oaYBpSropKqipCUeI8yKpi3t8ZIadt9AKXZYpVyrn4IM31mKEleRmRRTEr6+1yQ9onG6M&#10;CLaU0WMtSibrh3DxXqZIt0dEyS00IFWWRzSa2gCjAOwe49x5ifHQPMcYlR3jVF0OSRhCy8ggiqP0&#10;VRAynkXcmRcIoBbGDPl2XdnoZyBiDacPyggBUPTyM+RMGxPhlOpImAcnD419k4fqQZnsBCLiZIGP&#10;VUIdn+CglXNAfwKiBgVJwMWbiUwBAgCOA0EoFQMgKa2BABIVU0gQO2qGeNmmAgKZIsdZLdVqoDAA&#10;B0CS1S4rJhdDArxrFtt/ucwZNJEKaJKitS5NNJYb0pivIStEW4yRhrK6KMdZozx+rW/UmsiY/0HO&#10;isUqlTr/zwp7WaoJKMD1BwFgC/8jkI36ISSF17fXRLgjHGCNUZayRbdFeaiiLh9kaXyX1frhCNOb&#10;L05gjQ8x7FRxZFKKMU18L6o+5yNBFlJAFHwPgeo7hgDxHgOcRA5Brj1aoAAYM3SHG+ImJdpwXFDJ&#10;pF6T5TBIRnFcImA4qA/RAppDQqEaR+wb3jM6RMGhPhmOpfEXkAhOB92PrcP8CJwBclXBmqEXpOAv&#10;k+HPB1uICAVgxAoEQCIHAEhzAKAkAT9Dymsg3mZs4BT1AARLAIuJcwLIautdhaqJUToLJGATSr/F&#10;tYS0lG2NN/mDG91SwChBoY6asjLLa9eHn6j7XC4QvqunEYkHzEzX2JV4LncYVEcA5DFDmHYAIfo9&#10;XNjgHaOwcolBvDfGQKIAA8hyDuM2RMIdgxRE4AyQNpBHhgETE8fvPZHh3m9U4fAJb9REF5BMeoAY&#10;kn+Bw1eZkiYMSfDPe0+I61syDS9LyGGwbMCBDbTSG+xgBRdGj4IQJZJAgQF5HSTgdVpiuANBqXAE&#10;4KQMhmQMAQN6xABgWH6YqOesd+p8wjgpFKxgHgJRO2wuYFwHNu55coDAD7lc/LAWJveFLmcz5hzH&#10;pnTenVmdRI6M8bpDItdFjEdTjQADNGsvkZw1B3iqGgM8bIgxyjeF4N095mi8gIImHuwYeD9gEInD&#10;cAHHSPDWLym4kIteDBSH6o8OROARl5H9vgJpPuJ9PKCRMF5Pho8DIvU52ZFnhKcy6G9mKdzkHOs2&#10;RAC5eRFKBCIQMBZeR4pvFopIAYiCfDjK4CUIgDAUgPuGHgBgGQFhbH+roAcZI5+MdU3/N6xgGz1A&#10;kAxE4FAGNuA0BGFiGW3aX0sAmAQDvrQxLt8L7n3fvFZNQxsvg3xxj5HOM0a47hAixFiMUT4zf4L9&#10;NDaFTw/A3NEEU/Fbr3iBoPI8kKb0IEAQLyziJCEOJ8f8I8Oe++IeIgBUJ8Gs8k8q8sYCH8HqHqA4&#10;H8AOAOsKIuBwf4ACImjcUOkIFaiaHyDiAVBU9gK2BECIAeCGAyBKAWEQAMgoBcU8AEPO1Y6XAYdS&#10;ASAIPO+oAkhGAlBUAA+SLmAmhGAfCOnoWyugPOAUAKhgqObUWKbU5ep8ISvFB9C9C+OoOAH+HoHq&#10;H0HyHAHOHwFYiWHoEEC2C2EkG2Oo4QIuCSImEAacBSJwAUUO/0kIIuHuJ2eqI8yuAEG/DAISICCA&#10;P6BCUBQVtgCEQmFQuGQ2HQ+IRGJROKRWLQp+Rk0P+BIOCgIJwl7wlngAAgF9AB/v8XSt/g+TAFAg&#10;SaISLwoTgAGi0XBQsA8MAo7AMBgERAB/AEBQ8AzenU+oVGpVOqQymwim02PgAFgYDgAJg0GAAIAk&#10;FzoEAqyAm1A+zWgEgAEAQCgADgW63e8zQAAUBgS+38AASCgCt1eYw7EViFSeTU6T4uq5PKZXLZV/&#10;w3JZfOVKXAB76F9thxOdjuR0Ps9HI5J1jQnMw2BP4Exl+CyaAR0ZFy5F/RaXAGXBakP4mv+TlSVP&#10;8PQmvwiVwh38VZgO8JrIujO9vuRCXCLIt7u+PyZV+vt9pOYmaPgbZrsBUQry4Cv9+v07TEyy53X8&#10;CBy7KnhEJgEA8CwMgmN4EAWAYvIQkCBMezTNvLCsLQuqLIgAoqlqKpoBsKAiiAABQCq+BQDq+BgD&#10;gREgDRbFADAABICxkA66K4A0ZK7FoDLwwbCvipYCKUwcRr8wADL4wilw0ATHRApcnw7ILHw1K7HQ&#10;0xsMS42KGOiz7fsy6LYIWrKVISfyOIo2MvS2hMKThCU4Syq8mpirLHS4hR8oyfx1ngeBrmmbhwDw&#10;VhUlSXBgmCAB+Ik2wxISRqEmClxONyXzInsqbZgcAL0BEf6CgmAKaH6f58HwcIAgQBFWJO3891nT&#10;qBA+j5w1pXSoNmEx/IyIgBJoXqPmyhz0H2TEngCMSPgLNR/kgogBjihTZh6jh/EslwVv8MTIlAqQ&#10;BBoLYJhmAgFgOO4DgUAgjQeBs1zNONd3re17zfDbCw4w0gsdZd9AGuy+SVJLBRFgWCgBJS6gVHUX&#10;K+AzBIKpsiYFhEgYEokhgDgStw8vq+SjM06K1f86slPTGS/kmTKXLyVt/aE0IQ2akTIhM7zFm83O&#10;gzJ9vuAFUH7oUwZ6wyrpWpp+V/miHs/nE6KxlWVyshdpw2xwCvjI2LxHkCtynIClgLJbC63rzARF&#10;smuawfZ+H6fx2HoeZ1tKdZIHQdBpEiOY5mQkaIpcAjZk9bItTkhBt2WSoAH0fRYACBIEnIyOj3xz&#10;FaNmDiPnJzPPuW5jZkNbIkviAY0o+VVjvQQlljgj4Ftm6qaCdayBA7bJSuKGilAENthAITqpg4HE&#10;ZgkDwJiIBoJAUOgBASAYbAC36vszLXQez7XtogxErsfgClQ/Ivw5ROcnQlLLGzPB/zXzDV+Y3pEz&#10;/Yi+xJpgTPvu35+PtpzcGiECZ6hpMK8kys+Myzs5bTl8mMTGRNqL3V6FMSsVdM6/H8MLa4xhJBdm&#10;youRaV0r4CWHo0RlCRGQDADAJH+BABjsh/j6H8PAdY7x6CuHWOcdQjg3B0FcNg4BKwBOPH0Co3Ib&#10;WhD9C6v0AxLh2O+FuR8RJCRsuWe5FczpswNEfHNFhXZLgYD+PuKIj4LW4j+DwbmKZDTbBpISINKI&#10;Ez7j9GW6cH5Hx7kuAYbMOxkRukJFeR8eRlANBDLABgCgFgpgKAsAgNhNAAgpjEqYxcE4vSXkxJl7&#10;K9JLQSTZBFy8mnPv0gs+BKCQV9vkSe1kpYCElQtAYAodgDwBAPFqAce4BXGj7HiNAQIgRgqPKkbM&#10;CRxQrxnJmTQCsZx8EJGgS4QBeACi5lFNUi5LgMIBmshVTy2RXkuCCTEX5uZDRsIyFtSaUQLxzGof&#10;4IJkR2EKOC+s4R3QSBIAkBwB4EwDhkAUBMAgYyCgDA0UgwzJJt0JoVQuhlDaHESgiSZ/JSh/j1H0&#10;PUfws6Lj9EWMwfA5hpAAFW0IzhLgBEuBobNShK0AEnKWzUq5+SCiVI+Pmh8ojZgXI+Omm53TbBwK&#10;uII2aSACBsISKpyx9h+htNiHYj4EI5jVdOEIj46ogqjO+QkD8ziPjtKcAIFgUgGAmAcBUBwcQDgM&#10;AKFogQAQFv+Ti1Sntc66V1rtXea8oXErCH8PofA9R+DBHQOIeQhBwC2HoMchI+yJGzAaQkBRkWiE&#10;IH2S4fhkbGEIsurGLVSg+ExCsQkCJsx/EfGC74NZkRvmRJTXhe5LgKTwtcZQ2YH4xD9FSQkGpkR1&#10;kxFQQlR5KwnkJKO1UWTpwrWsIsPK5gFQF3PE2tkG5MRHrTOwSceBTgCg0DKBgGABwEgEKGQUI6Dy&#10;xm/rjJ22d672XtvcrSiJC6XrCH+PsfQ9B+jTHkOce4gxqDQHaLgACuZmkRNmBUlwdiXA8MiPEhI5&#10;qqkuHKcWqxBbekIqs1UI0c1mknBRcA2IzSPiWMiLUyJ073oWJcBHE+KSqGzCebMPyUQZEWjmNl07&#10;qSCi/KfgdX4/HhknCWTHCBBQ/GRFJZgi4PzBgqAiBUHADQKgGXWAsAk4STFqvQYq9WLsvZfzBmGe&#10;R0CHMvPjfUfI+B/jTHoOoe4lB0DVHWKwdY1gAD0ohEKOYdDlxwKIjIpxsx5kxGqQkbpwh/jbNiC0&#10;2YSTcgKtIS4ciyxHMdAGJ0yOeMxGWj1pnTZNzgrIB6tMNy2QbEuAS74fRkRmmREyZEXFkinkuAGs&#10;gHJHybErB0eF3zsCC4CKiAQFwTwIhDAWBcBYbwC5WB9PUBSa5K5d0/tPam1aFXxgsAOvp5wADSHm&#10;O0fAmx6jcHUKgbgygASDIrY6OY1mEAcIVHPQZCB6kJMAQgBi00W4GIEqglY9jItbILvtmrNiTipM&#10;iHGne1sXkCAPTXhlVzEAdWQCE3ICI5j6NsOFVwCBwG+MofQlwSVsiHI+Cq240dLBXWKU94rxwNgU&#10;CGAwCgCA4LsACDtVAA0WqyfXxHoHQehOf2wg9wl9h8j/GuPgd4/RMjwG8PEVg3hjj1wzqAlZ7iBC&#10;oWWFHeJ91OEnGYQlZWZCCgcJcCo5YJSXApMiBEj9LyIRnG0S4PRuRZZK6GTcgICAP+BAQAwV+ACE&#10;QmFQuGQ2HQ+IRGJRCBP8BQmCwV+xOOQuKgGMQl/xl/x2TQt/SkKv9+v04yUAGkBzMISmbQJsASdE&#10;2Mt6TwkKj8AAwMBgJEkHBIFHECAsBjJ/vsAgcATCFQWf1mtVuuV2vV+wWGxWOyWWzWe0WmJwKIAM&#10;Cv9+Pt8vxtvR3PtOux0PNUORfPdy2KbBaKm5/yk0RkJQl8zBhgLIHeEtZ3ZUDhLMAWEgmEh6MhuK&#10;iSKiqEgSKrKZgNYxl7WrXa/YbGOR+SVqKxeESCEP7a7K0TaVwJD4d/GGMgGK7ysQuCq7IAItxl91&#10;sXAAFjEThYogkMAY4gYEAIWv59AICVUAbrc1ffe33e/4fH5fP6fWH2yOW9+ywAuB7nSexPHScJ5l&#10;AcZjHucy1NuiomOIRaEhGj6PgGnQpoyWaMoO+0OQ7D0PxAryKgG0abEYqp/iEhIBoSeLdFSADIKo&#10;gQtISfh/IEUTUj8551q0EQiAAB4GgqCwmAYCQCjUAQDAGGbkSYAB/PS9SHyrEMsSzLUty5LqxJgq&#10;0rRWlh+n8fhtHwdx+FCdhwngVJwmCfJxITKaItogswpMirTH2fYagCmY4xwf4kISBiKngALIFIjJ&#10;KoybiMo3L1KUrS1LoUmyqIQIEHueFqFTKfxxIyUjnkmip9H5VZKgEgopSobbnje55eq8CQbAABwL&#10;g4B4hAgC4HDeAoEADJ8YgYACNyu9lMWdZ9oWjaSuPwh1FoQAUSH2fR8n8bB6ncfROHqdB5Faba/w&#10;UhE9IaioQITd6EGijJ3q8mwNTIl6ECi1IRpsfCEl1RYBUegpiNZaeE4VhauJsCcpH8K07DcAbIBQ&#10;lqWyobDnksjJT3pTKUg6ipAoScyMkw55yLEC7qgWCYPgqHoHg2AozAKBICh85AAAjKVr2thmhaHo&#10;mitlMCG0C3KLnufZ7n8aZ6HavB5nceRYG8XZ6x9daJIqCh/T8RiLAEGaEku59TMgeURIEBSKiO4i&#10;XoFQCCvOhBspgTjnlE553aNwHA0omwOIqNEUDEhIMOeAOMGkmA6NSYznnqh0JoEDSEvKyGuLSD4A&#10;AQFYbgiGYHAiBQygIBIAiOAR/gGCyq0Wq0q2ZwXb9x3OiXZGL1n6eZ86eZJ6ngfhOHgcp8F0cRiH&#10;jeqspsGp+1WXjn0QhBuISQLnla558sElKoIELEUDG54JH4lp1NSLVa919/4NkmwQ4wPSMik3QI8Z&#10;Qha1WfgfADQBGkRlOylWzAFBiCoDALwDgLAEFw8ABQnKuAAB0lIATzkwdsel+MHYPQfPe7whTrkc&#10;OuHePweY+xfj0HYPgTo5RrDvGKO0bIAB5ttH+TUlImVXABYkTchA4XtGpUaRqHAAR6RJAqAuJgVR&#10;/EtDWlQepz32mQG3CCLEWSTMOIqKpFAPTSkVH4wMTpGQ5HPHubE25IV1wELCAMFYVwHAgAQAkBQW&#10;QDgMAGGEAoBwCgfKiAAAcG1mxakNIeRBImukMSqReJ8Tx3j9H0P4VY+R5D5E4M4aA7BpgAGsAAfR&#10;ZnCFwH4IskYAQqkZdcQIeJMApAFlgL8syfDOkJbYQgdpvZEy7iyppiAbyYCAIqPSHoikYgCE0c+W&#10;5ZCKlvIEB5iAWJTlCIQAohI9iKjCOeKojI3zpFaBIEgBIHAGAPAYE0BAFADBjASAkAgLkzAAPOco&#10;k8hJeT3nwlxdjvGlNkJYPyUI4ngj6FOXIfIpRnijHcNiRRsCKgoJsIZFATDSk2fWQgK4AZYMHiNP&#10;mj1HywnATMPwMaKB1gDgCKkjI9JREqpGFRgaSzIAsi2QIapzxJEJFcRkdhWgPlCAgA4DYFQigKAa&#10;AYLQBwDgCB0+cw8GCJz2pBVOqlDl2O2JGxAqo9pJD9GiPgfI+xUj4HQPkWQ1xbDwiER1PlDx9VvH&#10;1UoA6kSCwFPuQI3AAJ4EtEKRUIhqQDE2G6oQNZOgCC+m/VWxVi67j/bubkg0syBARpGHQmAbVDqS&#10;JgOc3Q4yMEwAyxADcx6WEIEgakSbICtGkAMC0E4EgZJEASFMAZVAkzHBGRe2p6Eqz8qlYy4FwT7y&#10;LOYSAkYAkzRPAAOge49B+jEHwPEfAqRyDxHaMAd4vAADxT2QIAb/gkw9D0Qkcj6R+iBgCAYa0uiP&#10;ECM0SIgQOSKh+RQECz5CBoEVDrYYYKkrhKXICIAAIFA4JBYNB4RCYVC4ZDYdD4hEYlE4k/osB3/G&#10;UG/4sZAHHwi/ZE+QCAgEsgDKVaAH2+23KZS/JSIQFGS8/5SSQBKXbJgElZ8g4pBwILioFw6BgWAC&#10;UBQMAyeBAUAxtJgGDQA/p3GZ3BADCK/Q7FY7JZbNZ7RabVa7ZbYe/4VcABOAHAgC/36+X2/X+1n4&#10;936tHc63sr226Xi2QAyAA94pFn8C8gugHJh1In69JKAlbPkBMHBCIy/wFA5xKY5FhrqUbox5MH3A&#10;5RJjxPm7btxud1u95vd9v+BD8gU36/H4nwJyQbkHrWX8sADyUPMGvMK1pozNYzq4yiLm/x7o3YAo&#10;+Qp81rOAQ0QwaEgoDwQNASEQIUAGCQIQwGBQEIbu6KsrssDgwJAsDQPBEEt2uSCrCADStSfp0n6e&#10;p/GQfB8H4WJ4HyeJfG8VZ8HKgZ+rI0YCMwNLRj0AiPgwzB5rkUyPgGP6fHSx6LBifyRFVGgSMgbx&#10;/IyOICyMWUFSTJUlyZJsnIk0YMMgXzvhREiBl0zY5Jgl6UuuuKMgKfzjEAnYAjigaMIEPjkgIQ62&#10;hUAADBKEIHg4B4JAUJylAEKgCgOAYXAAyoGABEqvwZAcn0XRlG0dAtEoPBy6p2vh+H3S5sH6fABF&#10;qeZ0nuVp2HydprHSXYAHs0y2MgrCBDJHh+kCmFCoExyUlUnwzNgx7jD8zZAsweLnDoAgDgOTlH2V&#10;ZdmWbZyBuMfg9IGPbKgEBTIG+zYwJ8YSyMgM7IEJawKSGf5RRoL7eg+H4AAQA4IgiGgIAmBYvAQq&#10;Yhuif4OLmAQDQChUHWfgmC4NJdIoM0q5rufoAosdp+HwfxoHqeZ+k4cJ1HQXR3l4AB5oHL7fMgBL&#10;IDM74/xoCNon6nxeM2KafOa4SLC8sJQsgd65DnNpP4PoGg6FoaItGBCWn2TlrCsgdEH+Tz9gKM9v&#10;ouvB+kKuQ2xoA1zagj4xwMAQVieCINgOCADCGAwDAEKoCAQAgXuiAIKAEf1/rmrtFaJvm+78g+Eq&#10;6nC5r4u53n0fB+myfR6n4Wp7HsehZmuaJ6m4AHLnzJrRggyA4O+NiBglaEzEQnxHpgd7RIyAkxn4&#10;S7yAGMh+osbSfDenxcb/3fed7J+Sn+4xPtOKaYH4uQ2TaTqKNHBwX1iRqBiA0yw9w5JKySCYdAAB&#10;oMAkBwUAKCIEiGBYGgKJr9gCEiBgir79oTwOB99+n6wXSSDH9huFnkkR/DiHwPQfwvR8j1HuLcdg&#10;9h9DQHOLQeg7VVkLNGAU0YFyYAXeCPwBygwBolIEPAgY5HUkwcCQkyAEjRh+NSzclIECBrDJSKBa&#10;InUjAFggQIpZFgbrmEwTAupKRTEwD2jd+0RYjRHLVBMyAlzvhdZEzxNolnmEZSkRYPhowvrWAYZg&#10;dDsQcE+HCRA0bCwAAeIGOYmA+izgDA+EoBQFQIgOAYC0A4CwCBAPuAIIYBQCACBEaMB5KX4Fafm3&#10;uJEh5EECQZIU0z+iOECH6jEfg/hyD8VUMYfZHBdj6HyP4Zw0xlDqRG5mMRGQKNWCUacI5owWnfA0&#10;QMfZMIwkpGGTAT51ISSlH+lI4wb2eEwAIXJkJAhoo0SERYCxqXpkCAKmYY5Pg6k+GTImak1ZrEKM&#10;gFw1L2IcEDFwAElocABAJAS5eCRGYXECDgcUfgbEaATMgPIuQg0aCNlzOcnBmAtEwCy1YZQAjkiw&#10;J8NItYBAUhSAgBsB4EQEApABH0IBPgePqBKAKFpKQBQULgohps16PNAhLR1ASAUeECH8xcfYAhxD&#10;+H0PwZCQx/C7YsPoao9B0DuG+OEYIAB8I5H8CRqwa0zBTIGBsn0ZITEWMcQKb5JkbEmGm8weQ8ly&#10;zkl8QINbKyGGYYcSmpoAhIkwF8TCD1H6zVnfsZABxoxHKxDCzN2g/hYptEYTA9BdjRgbNGHc0YVD&#10;vgSOsmYURMDakmHURAyAHzICuLCDEgcwwADTLkJ9GljCUuqLMAEGYM6Hj6BQBIC5HwBAtAIAEAoO&#10;gCgJAEEAAygAVFwH8AwkoBJmyEfiQuRlaLdNFImg5RBX0eEWH+Pc4wABvj8HyPwYhqRgj3HiPUaQ&#10;+HIjfG47o2NJqfV6IyIo74TjRw/ACNhGgsjRjwNGEBWIQCYQbIEbEiwwABtrCw6mn17AABQMgGI1&#10;IJCYFfJSOsnwryYCjIGOGslu8EYJd4ZACxkBalhBmaMfJco0EpHQd9BwGCYAaJ8AerhMLGEmD4ly&#10;e6YB/gDMgJo1IXGtkEMguYf48DNjCJgHQ2xbV2gEAtBsCadwLgrACAMf4OUjAEB828qgBCnwuLlI&#10;+RVuMFZRIdSFBoBC7FhH0P0fcnR5gBGgRYfYwyRD/GGPId4+Rpj+GuPEcw3HLxqyeWN5pmA9nfD0&#10;jRkxGYekprqSlEdJnOGQDQd8PKNAEGQH4mYUCusStFTC5wAA+h9ARTkAZB2XSUjuJhT3KWndPN9r&#10;VWw74WyBsApHiYeJm8BEpEOT4bcUx/34IsJGiwAQPGQHomZ6JGQXmjCKTABRchpk+C4T6qJvQXgA&#10;AgC4EIEQWAFAgAcGxyQBAzAEAcAALz9xsAGSUBJKUH5OKzuBvb8tPsG3NnEhJ2m9MMkeP3LMmR0X&#10;IH+NNS4/hoj+HuPsY47h4j2GeOIXI9hzm9MgBtWI1SBgNLuP8Vh0QCY2JMOMhjJXXBzTMHS9ZkB7&#10;gDOSEUnwxtz8jLGQEIAAIFA4JBYNB4RCYVC4ZDYdD4hEYlE4pBn/FwNF3+TH9HTfGgyAgCAQK/ou&#10;+wDAneAgGA03A1GApk+YpHX8En+/H4jgBMi1MgEBX7HVZLQGWYGBH7SzQAIue6MFKG/mNRh/IwC/&#10;IrW4IAREUgaJAiDAQOQGCQKNKwKgIAgAIgHbQoAZkB3/IwHKZ6AH8AJS/4PeoLgIVgq5h8RicVE8&#10;JCcNA8bXYHf6dF7o/6HgH3S348QA/AE4H0+X42H49X6znu9H0x2w1Hi1QA4QA+MXNZ0VroAlTNnn&#10;hELRkbWK1D40IH9S0tAyLQKVS2TcQIPqw+tv1+x2e12+53e93/B4fFEY1ggmAH2+w/dwCDgBLXhA&#10;3LQHVh5sC5sa70eKAEamcqjCerBmoImwSH+jpOqAHyln6faWAGHSgGY8bHA4HAAAQBwOgUB70AWE&#10;gEAYAYWgMBoBhWvgABKloAg894AgwAi8gW9iRPYyanL9HTCoWyLAwrILux+gzHwKnqLuSjSBHwzB&#10;/HZJxxH6fh+nCfh9gAax9nqfRoHofB7msep8nwdp0l22qBn6w6NAGgZ/KxIiFJsNq9EkqZ5oG4KW&#10;kcrEsImmwtOSfrhpGC6BnO3YlKAaMhUdR9IUjSVJ0pStLNufVMhmAaZEqoAbwKi5fKwKygHbAqOh&#10;dBB/E1T6CMIK6gFVS6DB+AACBIBIJAUBoIACBkrgCEYCgUAgWgOBIBhSkQAhCAICH+DB/JkCyRAE&#10;CVOACBSRx2vSLzfHyFyNWlyIIty/MEwlvr5Kh9MId6BnUfx9n8dN5n6cclGwe58H6aZ8HofZsgKB&#10;J/ngfR6HkepuFwACaK4jQCo0FKbBagYJKAdiBl4oB1oYmwuL0UcGpQmRPqwPmOpqjoK0GWKsQwgR&#10;3ACi4yqCApX3LnWd55nufZ/oDFo0CKbD+yozqABFUSevh/FzZ4CFcgZ4wbASBC4owIp0fh1ukFqg&#10;HToKDhmAACg+DgHgWCAHgG/B7gFGS3BIAgFAEEy6AKEVngCDoCryCmygACIAH6f4HJkAIFrouNuX&#10;Gwc5TkiHIsVxyHyNbiG2/JzMLvNKlt+vp3qyf52o6AJ0MAfxunye59G2fLUG1Kh/PmAZ/Hkfh8Hm&#10;emGYdoTLHz4ISgJ4gsqwIjKhEwgEr0eTCE8oxDz8hB8eqFQC+IZaB4KgRvqAN6sFsrC+oemwDpsV&#10;K9CcgfRIENgBeIU+xfn+n6/t+/8Ouf70iJNYACmKMy0jo410DYI0dQgS5wAMeIEn9wRAwGlAACSY&#10;f4gyjB+OyRoFBGlfEjGgVg2x4wBIXAAAcCIIgHgIH0P4AgCQBD7HwBEBACQFAoN2CYAgBgBgih0i&#10;5OA/yQkpW2ARghAh/tKJSAdZgBierPRyQhyZBS6GJQQ5ZHpAk1mYgmP6FZJh8l3H+bYrQ94jD1H2&#10;TRU5F18lDHAPyFY2x9D3H6NgAJdhzj9NIPYd49R5j4HSdYmgwTPnhJsDVQYkCBgsKxBFxDS4KD/G&#10;GdILxWBxEIG1JcA4I5NCiWYFYmyayRitKwHEoA5nJEXAUg0VZegkkDHWbsLxQBcv5lpLWW0t5cLk&#10;I0AZBowy9A1glBQR5QBFINDKpwAQgiGJUH6OooAmSsCJKAPVNhliNA4I0ItVYMV0DbXOKQnoAlPE&#10;yjIpYAwEXkAJAyBEBSyQGLEH4PIfwFQBj8AMBlYkIwBQ6A0ucDCEAKl7AmXGB5MnFM0Lam5bKNy7&#10;rWLoX0fizygkRH4P4rRbgBoIdSRpzpmS+kmH6AJ/0MHCgCHfRodsEx/jqjcP4dZOh/jmH3CscpJh&#10;8DlTI6dvxpx6pgHwOQeQAIyDITTEZSh91VivI0EIyC6BeEDE+UA2RAjBAIKwNYrA9iGKZH1AgAAr&#10;niAEAmg0ei6BBFGEg9NHz/DiibWYB+Cg2yjA9PpLmu1d68V5r0eQi4AibCAWYH2T5hBlE2DgAaxA&#10;ylXkdVWP6spI5oEjrSSMdkIDsoGI0I1Zj6yDtbH7EQAoN0By0JSC4AACgMovASBRggCACgNAK+ez&#10;4Bx6DtH2A62IBwJAELoA+fYAHDgGAEtsvwCF5j+AUYAAKbpqj/fgAEe9y6hUWH6PcfxtmApwHkPi&#10;Nw7QFgNAMPEAlxh7j7NWmAfQ+B8jeHKmmxVWiBHFfy1sN8yBIINoiTIWRQA6lYG9Bki7RCOiCVWG&#10;QrBdiLj6QgHArArCNMPABEwgQN1ViIKAC1rY9DpBpKBOCveH8QYhxFLQmwFkpj8GXWEDxNh0G7D6&#10;VgTz42ImVH0g09gARXm7ZsTId0GR6D0WkAgBAlCNBQstAkoACUGjzOkDYrA2GPkdASQM9xAh6FYH&#10;ycR+zcmygTAthEBYEQHgExrZ8AqVLYwtgUADKZCpykFNJdYAi00HIzH2AgeDuBuSmSwOQ9BA75Yj&#10;IsRhBp0SZAwQbe0kYdawvyPATYE5NhDqrUWTIjJFzbQeKwN0gYGCNAvMqBErDGrIFAEE+PQWqdVa&#10;r1Yo4mxOClh8nCEogcHyRh3KAbRN5HQVF6qmQKCgrygBiKwfExRNgLmYH6H4wgY10D6KwLp5JQAY&#10;5LQhMAmQ2coj+CbkUjQ4FEFAv+QKOhI8WkjfJq3dR4CNAUSuPsZ9YQOE2joTIOEsjwkaAIQMHiDX&#10;wECCIUABm26ykCGUucVJ7wBsnJHA7dfD+IcR4lKcf9ySLg9a2OyxABkCEHI0GAyon5ProegS0Mxi&#10;9XkaDuqsOWWiRiyKwJojUpCRhLa2O06QM9ckMQaJ4yoXyNXyuiSMcyzBqOFH+NRc+nCO6ceIOIrE&#10;r+G8TUoxEjQHNOkD6KTLXR4ybAVxPvF4gGybDcgoHIAvaRZpBI0AJ4I+QTgH7kFcmwPyNASL1KAA&#10;I6isDFIGy8kY161dU8J4Xw3hyHoNE4swMZNrHgBEcUZoxXCbAOI1swjoYiBoeJGMkoAZCBxfIuJd&#10;ZgRUGjoOkDErA6Ntg5I0FpVYRiNAjKwhAvJNr4AAXgQJU5AjPEjG7zEoAx/EdeI6DIjQdjK69JkK&#10;soAg0gk2yUUsaKMwBglJsPAwgeKwiZqOR3KoAANvbPSPujg9O5AHUSSPgvxf3KPICIAAIFA4JBYN&#10;B4RCYVC4ZDYdD4hEYlE4pFYtF4Q/40A37HVoAwEAiQ/pI7QDAkCAgIBEnFJI/gPLzIAI0fADNwvL&#10;3SA5WUZuAWTGn+JKEmAFNyFHX66J4BBjP3RDKFJ4EDoGD6EP5egZAAhDEH7JHTAz0A7Mn5+/4I/L&#10;YbZ+OoG3AC+32pgECAQ14xe75DZeB4GQKEO4GFZ+3YGmZCAnnCJeNKElqOARq/o0s7MAydfYrSrt&#10;NyzL38AJuqJ+d8W5M5q9Zrddr9hsdls9ptdtt9xud1GKEQLY/E9VAKArNqJCpohQgJSizA0VXQxB&#10;LUACxA1hi3zQhg/o7kpCOX5HXBmRdi8bF316R3i1PXQ7ln+v5+eJ/SY6WoG6sWf8WxYQfq2GgxYX&#10;rCfxxsWOLFla3iNAegYWpeKcHqEA6fnCASNGEf6Ql8n5vJ+0aLrofYgJof5ZJWAgGoIpR+MmNyVA&#10;IS6Mo0CiXlDEwkvgbgCx6EzdoGl4cu4fpgsyAqlHk0gAjOzJVp+fqpI0AKlDOxZ1wVIEtS3Lkuy9&#10;L8wTDMUxy0oQKAAtgeH+sxnsWcMpQ234iJ+R8TBQn5+IGAahHxJZpMyTSBnhIg+sWGTwn68azPKk&#10;LzokqahChAB+FVFICPgRbFkAn57OUoQFJ+esoOkjQCH4uh6xSA0Cmal42gNWBjuSjQEIGJClDqf6&#10;SBoxYCoHKKDMWkKlHWf6OlYAgDgOPyfnYij0n0GbJl0zIJP+jp7smMQArMVUQKmfy2E46YvSCpoI&#10;043VPpeVMTCWoS1JuYrFjYn5rTwqZ1X0BYKgkCQjxCQihAupoOsWesyYThWF4ZhuHYfiGIoil4ZJ&#10;eSKuh5Ap4IGXaqAEgYZqED1RoFZyBAWxYHUQbkUhan8+omoQIJeSTJi6l58ACjQuAClZXxAlySBS&#10;qhrII+Bap+NLFnHOE9o0JVdH9TKQhOl59IGZ4AJIxCBLUkILqEp6bgleCqEzbgBjwxclIel4QqUX&#10;QCLMEiX7YAAEMXVaOm2+Ay1gAxgrWtg8AGgQ8AAkMHJunyblhdSNQwjQmSISrMg5FiSF0ACOlOAU&#10;enEn4HJeGOoisgYTXs4gBh4n544l1/Ydj2XZ9p2uHqEAqXlF0slnun5WsWQKhHYpQisWJKhBbEwS&#10;p+B9hQKasUhYjB/HwfASn+lZhsWC/oMWLbFmj6iSCYqhZpfKKNFAARsmyNQAhYFmroWl4R6iRiBs&#10;2gU8tKn5FE/G0QcDI/S6BgSW+8m4FjpsbIEGtFIp1Zj/RsSQoxNwpqsKop0jQNifgFOmMcxYZTFj&#10;XXCPwKx0xIGLAyfAR5mQ5JbJeVYgQZ2ooJJDAMjp8B/j8daQMBhA1fNdJ+NMAJIT+EhFo7aJUS4m&#10;RNidE+KCpHslKCsT8JBA3fE3EsT8ajJGukaAiUIohHQpj/JuGQroE0CjTRSC58Y/gkFUFuUqMxGh&#10;SABPSagBgDBzxvDgVQR5Lx7omEqjE+hN1gEGU8RoLTUTvACAWS8YERQBBkMW1whRQgIkvEqiYKp0&#10;4zP9JulYkMgyFqfWMP0OslBAIFGyQMRCJg5mZBYS8eySy7EhEGmZIhpiblEI0MspoOovG7TMUoMK&#10;JgzEDA+T8AkUh+lCHc6oWSVB+ijACj0Y5Px9xRm9N+cE4ZxTjNgUIAQ9Z0AXAXOs6YAB1NAIeb8L&#10;pAxGFdAsgUWyKQlvULYHaSgiSlJ9I0IQAaPRHrpIuUqQpNw1JJRMc9Hohi0o0H+Awl5/Cbh0N+Ps&#10;qgdKCgFEwT9+ZDiXw0JIJCIBA0OkhfASEdacAAm/CgVQUpBGPgACiAAsx3C2KVJWzMkpVBGubH6+&#10;ckIoCfsVI0ooAYN0rpfKEVgjQLyXgwJ+CogbOSNDemiP8bKKXxECHTROclZazVnrRWmtRGB+D5Hy&#10;GVxAAjnlmZmRoURmQvkYKULMyYTECjuIHLMswop4EWKUKwycFySWAJQikSScJNkkEmZMLZSh4HTD&#10;AikWdhS/EkCK1EWJA1akCGY6oKhPxxEQWgD0yYpSfgckoGsgYniXrlI0Jcn6GCBIXJCHxIgZyBpq&#10;I0OUAZJAjl3AQ0VMRUyBzPIFB4qZN08kCH7Zytd17sXZu1duKNbR8hiriIgn4E0ligMyGMik5lTj&#10;7HOime5JBpmLDaYtwJF5zFKGAV0HpLxzSUDqYs5D9CSAVKEKEyYSSlDvXIikW11sBD+CG1GvhIQE&#10;taH8M1DYAgppuIhW4fIMW5ADE0YsGh8CjEhDmUKro/xComDeYs5ZJGskCHyQMGyJpplmCwYsXt3M&#10;fY/yBkHIWQy+NuJe6YjoQ3PAFFKYtHBEyXhDKoLwl68QAy+ACHAxY6kGJrN+NvEIISXjbACSQMYA&#10;lYDDIYS/Aj6jJhKwTgsleDSbohpJZ60FoiBjKkoFVpZEH6lCEiZMJZLxkyUCUYsdxLwNlCJaRoJx&#10;okljmMmB0gY9Tph4RSJbImndPaf1BqG7RQgEMvvSlMl4nFtIFluSQRABFYCDM5mzMo/ht1xAefAa&#10;JPwrGLgDg9sltzJhWKUPM6YYUUs/zroAtgXTpqBueQMXklKWgCHboAkkCiNCGMmGMpQ4SmhAJ+OB&#10;ox6b9khoOQIF+MGjEkT6TdypZg6ai3pvVhhAQIAAIFA4JBYNB4RCYVC4ZDYdD4hEYlE4pFYtF4xG&#10;Y1G4c/48Bn7IV6AI8M4G6wAAQCdQJLVVHH9MSW/5iqYGCoGxwCAgESJ4AnnDJi/gXHn+fAFKjxQ3&#10;7JH+iACAwGhZ+94ZRgHQ0lTjNA3/KQCq5UATJVYhQ6LHj9SQCdpC/Xc/ZiRAPdWfBKNIJCUoGggD&#10;AhHPwFQ39A1wAqkT7G/I5jcdj8hkclk8plctl8xmc1m85nc9n9BAqMAoGPn6+32KAHPH8/54t5+4&#10;5hMT5NH8fIGA7ArqkAyvEKMBLeW7+AE1P70/W3iAGZ5+v4Ro4GTrei+KI4G9OKcaiA09Y6/D9G/5&#10;CbfCiKHupUTQL7Vz0Y8D6MX39IT1YwtA6bKlVPzAsZ9tDAUBwJAsDQPBEEwVBcGQbBzHrygbSIEf&#10;LwI4fUMFO1YBCogcApURrej6iihhCoxEtsKMJLAayflEAKQme8LCqkG6jCypwVKGnipFcsYwp+oK&#10;LtQfYmLYSCBhEnYBD2n5DqEmIGqGJKfvygRvgCfB8GmAIFAUcUHzDMUxzJMszTOjCjLGALwzRN03&#10;zgfk5C0gY2OKFjmDGsZVowoYfqGSMNheoc2n4pjwLGArcp+AM5H4dICPaGCxnQ2Z/BUoxKtsHLmK&#10;onhBuAjzipSr0LThU9UVTVVV1ZVtXVfWDLKGGSjDKgYjKcCCB1Ggh+KMcTmFisZGrGezKKMCDRp+&#10;d1Y2bZ1n2haNpWnalqwSoYGtLFaDHQsZq2La1w3FcdyXLc1z3RdN1XXdl23dd94XjeV53pet7Xvf&#10;F831fd+X7f1/4BgOBYHgmC4Ng+EYThWF4ZhuHYegIIAAIFA4JBYNB4RCYVC4ZDYdD4hEYlE4pFYt&#10;F4xGY1G45HY9H5BIZFI5JJZNJ5RKZVK5ZLZdL5hMZlM5pNZtN5xOZ1O55PZ9P6BQaFQ6JRaNR6RS&#10;aVS6ZTadT6hUalU6pVatV6xWa1W501FUfwMCxKAAUym08nyVyuj3vXLdb7hcblc7pdbtL3E4jiCX&#10;07AwHH8/X4LwCAAEH36/wE6gGAX21Xa/X23BwOEC8rvmc1m85nc9n6JAQAAQAP4ABAABAAAAAAAA&#10;AAABBAABAAAAAwEAAAEBBAABAAAAAwEAAAIBAwAEAAAAVKoAAAMBAwABAAAABQAAAAYBAwABAAAA&#10;AgAAABEBBAAYAAAAXKoAABUBAwABAAAABAAAABYBBAABAAAACwAAABcBBAAYAAAAvKoAABoBBQAB&#10;AAAAHKsAABsBBQABAAAAJKsAABwBAwABAAAAAQAAACgBAwABAAAAAgAAAD0BAwABAAAAAgAAAFIB&#10;AwABAAAAAgAAAAAAAAAIAAgACAAIAAgAAAC1AAAABgIAAIEHAADUEQAAMxoAAHsgAABrJgAABywA&#10;AAoyAABdOAAA7kMAADdSAAC6YAAAp2YAAOdsAADqdAAA2n4AAEeHAACpjQAAnpUAAKqeAABgpgAA&#10;1qgAAK0AAABRAQAAewUAAFMKAABfCAAASAYAAPAFAACcBQAAAwYAAFMGAACRCwAASQ4AAIMOAADt&#10;BQAAQAYAAAMIAADwCQAAbQgAAGIGAAD1BwAADAkAALYHAAB2AgAAtwAAAGBbAwDoAwAAYFsDAOgD&#10;AABQSwMEFAAGAAgAAAAhAMr/RPbgAAAACgEAAA8AAABkcnMvZG93bnJldi54bWxMj0FLw0AQhe+C&#10;/2EZwVu72dSIxmxKKeqpCLZC6W2aTJPQ7GzIbpP037s96fHNe7z3TbacTCsG6l1jWYOaRyCIC1s2&#10;XGn42X3MXkA4j1xia5k0XMnBMr+/yzAt7cjfNGx9JUIJuxQ11N53qZSuqMmgm9uOOHgn2xv0QfaV&#10;LHscQ7lpZRxFz9Jgw2Ghxo7WNRXn7cVo+BxxXC3U+7A5n9bXwy752m8Uaf34MK3eQHia/F8YbvgB&#10;HfLAdLQXLp1oNcxUHJIaYpWAuPkqUQsQx3BJXp9A5pn8/0L+Cw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DZ0k/D6wMAAKwLAAAOAAAAAAAAAAAAAAAAADoCAABkcnMv&#10;ZTJvRG9jLnhtbFBLAQItAAoAAAAAAAAAIQDFb0v5LKsAACyrAAAVAAAAAAAAAAAAAAAAAFEGAABk&#10;cnMvbWVkaWEvaW1hZ2UxLnRpZmZQSwECLQAUAAYACAAAACEAyv9E9uAAAAAKAQAADwAAAAAAAAAA&#10;AAAAAACwsQAAZHJzL2Rvd25yZXYueG1sUEsBAi0AFAAGAAgAAAAhAGxmV+66AAAAIgEAABkAAAAA&#10;AAAAAAAAAAAAvbIAAGRycy9fcmVscy9lMm9Eb2MueG1sLnJlbHNQSwUGAAAAAAYABgB9AQAArrMA&#10;AAAA&#10;">
                <v:rect id="Rectangle 2" o:spid="_x0000_s1027"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fTwQAAANoAAAAPAAAAZHJzL2Rvd25yZXYueG1sRI9Bi8Iw&#10;FITvC/6H8ARva1plZanGoivK3sSu4PXRPNtg81KarNZ/bwTB4zAz3zCLvLeNuFLnjWMF6TgBQVw6&#10;bbhScPzbfn6D8AFZY+OYFNzJQ74cfCww0+7GB7oWoRIRwj5DBXUIbSalL2uy6MeuJY7e2XUWQ5Rd&#10;JXWHtwi3jZwkyUxaNBwXamzpp6byUvxbBbNC2r3ZTHbb6fkr3a/v5mR6o9Ro2K/mIAL14R1+tX+1&#10;gik8r8QbIJcPAAAA//8DAFBLAQItABQABgAIAAAAIQDb4fbL7gAAAIUBAAATAAAAAAAAAAAAAAAA&#10;AAAAAABbQ29udGVudF9UeXBlc10ueG1sUEsBAi0AFAAGAAgAAAAhAFr0LFu/AAAAFQEAAAsAAAAA&#10;AAAAAAAAAAAAHwEAAF9yZWxzLy5yZWxzUEsBAi0AFAAGAAgAAAAhAEyLF9PBAAAA2gAAAA8AAAAA&#10;AAAAAAAAAAAABwIAAGRycy9kb3ducmV2LnhtbFBLBQYAAAAAAwADALcAAAD1AgAAAAA=&#10;" fillcolor="#8296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p>
    <w:p w14:paraId="090F3A5B" w14:textId="1ACCD295" w:rsidR="00232101" w:rsidRDefault="00D13DF2">
      <w:pPr>
        <w:ind w:left="0" w:right="0"/>
      </w:pPr>
      <w:r>
        <w:rPr>
          <w:noProof/>
          <w:lang w:val="es-VE" w:eastAsia="ja-JP"/>
        </w:rPr>
        <mc:AlternateContent>
          <mc:Choice Requires="wpg">
            <w:drawing>
              <wp:anchor distT="0" distB="0" distL="114300" distR="114300" simplePos="0" relativeHeight="251687936" behindDoc="0" locked="0" layoutInCell="1" allowOverlap="1" wp14:anchorId="5579CF3C" wp14:editId="49C7B57C">
                <wp:simplePos x="0" y="0"/>
                <wp:positionH relativeFrom="column">
                  <wp:posOffset>-20256</wp:posOffset>
                </wp:positionH>
                <wp:positionV relativeFrom="paragraph">
                  <wp:posOffset>7015826</wp:posOffset>
                </wp:positionV>
                <wp:extent cx="7319010" cy="2569845"/>
                <wp:effectExtent l="0" t="0" r="0" b="1905"/>
                <wp:wrapNone/>
                <wp:docPr id="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9010" cy="2569845"/>
                          <a:chOff x="0" y="0"/>
                          <a:chExt cx="7319071" cy="2570414"/>
                        </a:xfrm>
                      </wpg:grpSpPr>
                      <wps:wsp>
                        <wps:cNvPr id="29" name="Google Shape;32;p4"/>
                        <wps:cNvSpPr/>
                        <wps:spPr>
                          <a:xfrm>
                            <a:off x="3871" y="0"/>
                            <a:ext cx="7315200" cy="525769"/>
                          </a:xfrm>
                          <a:prstGeom prst="flowChartAlternateProcess">
                            <a:avLst/>
                          </a:prstGeom>
                          <a:solidFill>
                            <a:srgbClr val="FEE599"/>
                          </a:solidFill>
                          <a:ln>
                            <a:noFill/>
                          </a:ln>
                        </wps:spPr>
                        <wps:txbx>
                          <w:txbxContent>
                            <w:p w14:paraId="1453874A" w14:textId="44883E1C" w:rsidR="00DA5710" w:rsidRPr="00376066" w:rsidRDefault="00376066" w:rsidP="00DA5710">
                              <w:pPr>
                                <w:ind w:left="0" w:right="0"/>
                                <w:rPr>
                                  <w:rFonts w:asciiTheme="majorHAnsi" w:hAnsiTheme="majorHAnsi" w:cstheme="majorHAnsi"/>
                                  <w:sz w:val="24"/>
                                </w:rPr>
                              </w:pPr>
                              <w:r w:rsidRPr="00376066">
                                <w:rPr>
                                  <w:rFonts w:asciiTheme="majorHAnsi" w:hAnsiTheme="majorHAnsi" w:cstheme="majorHAnsi"/>
                                  <w:b/>
                                </w:rPr>
                                <w:t xml:space="preserve">    Mục đích của Kế hoạch Toàn diện:</w:t>
                              </w:r>
                              <w:r w:rsidRPr="00376066">
                                <w:rPr>
                                  <w:rFonts w:asciiTheme="majorHAnsi" w:hAnsiTheme="majorHAnsi" w:cstheme="majorHAnsi"/>
                                </w:rPr>
                                <w:t xml:space="preserve"> Khôi phục phẩm chất và sản lượng nước</w:t>
                              </w:r>
                            </w:p>
                          </w:txbxContent>
                        </wps:txbx>
                        <wps:bodyPr spcFirstLastPara="1" wrap="square" lIns="0" tIns="0" rIns="0" bIns="0" anchor="t" anchorCtr="0">
                          <a:noAutofit/>
                        </wps:bodyPr>
                      </wps:wsp>
                      <wps:wsp>
                        <wps:cNvPr id="30" name="Google Shape;33;p4"/>
                        <wps:cNvSpPr/>
                        <wps:spPr>
                          <a:xfrm>
                            <a:off x="88338" y="238694"/>
                            <a:ext cx="1111166" cy="2331720"/>
                          </a:xfrm>
                          <a:prstGeom prst="roundRect">
                            <a:avLst>
                              <a:gd name="adj" fmla="val 16667"/>
                            </a:avLst>
                          </a:prstGeom>
                          <a:solidFill>
                            <a:srgbClr val="F1D6D0"/>
                          </a:solidFill>
                          <a:ln>
                            <a:noFill/>
                          </a:ln>
                        </wps:spPr>
                        <wps:txbx>
                          <w:txbxContent>
                            <w:p w14:paraId="6379D9DA" w14:textId="77777777" w:rsidR="00DA5710" w:rsidRPr="00376066" w:rsidRDefault="00DA5710" w:rsidP="00DA5710">
                              <w:pPr>
                                <w:ind w:left="0" w:right="0"/>
                                <w:jc w:val="center"/>
                                <w:rPr>
                                  <w:rFonts w:asciiTheme="majorHAnsi" w:hAnsiTheme="majorHAnsi" w:cstheme="majorHAnsi"/>
                                  <w:sz w:val="18"/>
                                  <w:szCs w:val="18"/>
                                </w:rPr>
                              </w:pPr>
                              <w:r w:rsidRPr="00376066">
                                <w:rPr>
                                  <w:rFonts w:asciiTheme="majorHAnsi" w:hAnsiTheme="majorHAnsi" w:cstheme="maj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31" name="Google Shape;44;p4"/>
                        <wps:cNvSpPr/>
                        <wps:spPr>
                          <a:xfrm>
                            <a:off x="4458644" y="238694"/>
                            <a:ext cx="1005840" cy="2331720"/>
                          </a:xfrm>
                          <a:prstGeom prst="flowChartAlternateProcess">
                            <a:avLst/>
                          </a:prstGeom>
                          <a:solidFill>
                            <a:srgbClr val="EDECF0"/>
                          </a:solidFill>
                          <a:ln>
                            <a:noFill/>
                          </a:ln>
                        </wps:spPr>
                        <wps:txbx>
                          <w:txbxContent>
                            <w:p w14:paraId="54A77455" w14:textId="77777777" w:rsidR="00DA5710" w:rsidRPr="00376066" w:rsidRDefault="00DA5710" w:rsidP="00DA5710">
                              <w:pPr>
                                <w:ind w:left="0" w:right="0"/>
                                <w:jc w:val="center"/>
                                <w:rPr>
                                  <w:rFonts w:asciiTheme="majorHAnsi" w:hAnsiTheme="majorHAnsi" w:cstheme="majorHAnsi"/>
                                  <w:sz w:val="18"/>
                                  <w:szCs w:val="18"/>
                                </w:rPr>
                              </w:pPr>
                              <w:r w:rsidRPr="00376066">
                                <w:rPr>
                                  <w:rFonts w:asciiTheme="majorHAnsi" w:hAnsiTheme="majorHAnsi" w:cstheme="majorHAnsi"/>
                                  <w:b/>
                                  <w:color w:val="000000" w:themeColor="dark1"/>
                                  <w:sz w:val="18"/>
                                  <w:szCs w:val="18"/>
                                </w:rPr>
                                <w:t>Các mục tiêu</w:t>
                              </w:r>
                            </w:p>
                          </w:txbxContent>
                        </wps:txbx>
                        <wps:bodyPr spcFirstLastPara="1" wrap="square" lIns="91425" tIns="0" rIns="91425" bIns="91425" anchor="t" anchorCtr="0">
                          <a:noAutofit/>
                        </wps:bodyPr>
                      </wps:wsp>
                      <wps:wsp>
                        <wps:cNvPr id="1376" name="Google Shape;37;p4"/>
                        <wps:cNvSpPr/>
                        <wps:spPr>
                          <a:xfrm>
                            <a:off x="1821591" y="238694"/>
                            <a:ext cx="2263140" cy="2331720"/>
                          </a:xfrm>
                          <a:prstGeom prst="roundRect">
                            <a:avLst>
                              <a:gd name="adj" fmla="val 9804"/>
                            </a:avLst>
                          </a:prstGeom>
                          <a:solidFill>
                            <a:srgbClr val="BBD6EE"/>
                          </a:solidFill>
                          <a:ln>
                            <a:noFill/>
                          </a:ln>
                        </wps:spPr>
                        <wps:txbx>
                          <w:txbxContent>
                            <w:p w14:paraId="3726CF8D" w14:textId="77777777" w:rsidR="00DA5710" w:rsidRPr="00376066" w:rsidRDefault="00DA5710" w:rsidP="00DA5710">
                              <w:pPr>
                                <w:ind w:left="0" w:right="0"/>
                                <w:jc w:val="center"/>
                                <w:rPr>
                                  <w:rFonts w:asciiTheme="majorHAnsi" w:hAnsiTheme="majorHAnsi" w:cstheme="majorHAnsi"/>
                                  <w:sz w:val="24"/>
                                </w:rPr>
                              </w:pPr>
                              <w:r w:rsidRPr="00376066">
                                <w:rPr>
                                  <w:rFonts w:asciiTheme="majorHAnsi" w:hAnsiTheme="majorHAnsi" w:cstheme="majorHAnsi"/>
                                  <w:b/>
                                  <w:sz w:val="20"/>
                                </w:rPr>
                                <w:t>Phương án tiếp cận và Kỹ thuật</w:t>
                              </w:r>
                            </w:p>
                          </w:txbxContent>
                        </wps:txbx>
                        <wps:bodyPr spcFirstLastPara="1" wrap="square" lIns="91425" tIns="0" rIns="91425" bIns="91425" anchor="t" anchorCtr="0">
                          <a:noAutofit/>
                        </wps:bodyPr>
                      </wps:wsp>
                      <wps:wsp>
                        <wps:cNvPr id="1377" name="Google Shape;39;p4"/>
                        <wps:cNvSpPr/>
                        <wps:spPr>
                          <a:xfrm>
                            <a:off x="5688228" y="238694"/>
                            <a:ext cx="1542614" cy="2331720"/>
                          </a:xfrm>
                          <a:prstGeom prst="flowChartAlternateProcess">
                            <a:avLst/>
                          </a:prstGeom>
                          <a:solidFill>
                            <a:srgbClr val="BBD6EE"/>
                          </a:solidFill>
                          <a:ln>
                            <a:noFill/>
                          </a:ln>
                        </wps:spPr>
                        <wps:txbx>
                          <w:txbxContent>
                            <w:p w14:paraId="66F51290" w14:textId="77777777" w:rsidR="00DA5710" w:rsidRPr="00376066" w:rsidRDefault="00DA5710" w:rsidP="00DA5710">
                              <w:pPr>
                                <w:ind w:left="0" w:right="0"/>
                                <w:jc w:val="center"/>
                                <w:rPr>
                                  <w:rFonts w:asciiTheme="majorHAnsi" w:hAnsiTheme="majorHAnsi" w:cstheme="majorHAnsi"/>
                                  <w:sz w:val="24"/>
                                </w:rPr>
                              </w:pPr>
                              <w:r w:rsidRPr="00376066">
                                <w:rPr>
                                  <w:rFonts w:asciiTheme="majorHAnsi" w:hAnsiTheme="majorHAnsi" w:cstheme="majorHAnsi"/>
                                  <w:b/>
                                  <w:color w:val="000000" w:themeColor="dark1"/>
                                  <w:sz w:val="20"/>
                                </w:rPr>
                                <w:t>Số liệu</w:t>
                              </w:r>
                            </w:p>
                          </w:txbxContent>
                        </wps:txbx>
                        <wps:bodyPr spcFirstLastPara="1" wrap="square" lIns="91425" tIns="0" rIns="91425" bIns="91425" anchor="t" anchorCtr="0">
                          <a:noAutofit/>
                        </wps:bodyPr>
                      </wps:wsp>
                      <wps:wsp>
                        <wps:cNvPr id="1378" name="Google Shape;38;p4"/>
                        <wps:cNvSpPr/>
                        <wps:spPr>
                          <a:xfrm>
                            <a:off x="1609023" y="1823541"/>
                            <a:ext cx="2688336" cy="685800"/>
                          </a:xfrm>
                          <a:prstGeom prst="flowChartAlternateProcess">
                            <a:avLst/>
                          </a:prstGeom>
                          <a:solidFill>
                            <a:srgbClr val="DDEAF6"/>
                          </a:solidFill>
                          <a:ln w="47625" cap="flat" cmpd="sng">
                            <a:solidFill>
                              <a:srgbClr val="548135"/>
                            </a:solidFill>
                            <a:prstDash val="solid"/>
                            <a:miter lim="800000"/>
                            <a:headEnd type="none" w="sm" len="sm"/>
                            <a:tailEnd type="none" w="sm" len="sm"/>
                          </a:ln>
                        </wps:spPr>
                        <wps:txbx>
                          <w:txbxContent>
                            <w:p w14:paraId="0BE8B108" w14:textId="77777777" w:rsidR="00DF1D17" w:rsidRPr="00DF1D17" w:rsidRDefault="00DF1D17" w:rsidP="00DF1D17">
                              <w:pPr>
                                <w:ind w:left="0" w:right="0"/>
                                <w:rPr>
                                  <w:rFonts w:asciiTheme="majorHAnsi" w:hAnsiTheme="majorHAnsi" w:cstheme="majorHAnsi"/>
                                  <w:sz w:val="24"/>
                                </w:rPr>
                              </w:pPr>
                              <w:bookmarkStart w:id="0" w:name="_Hlk55561619"/>
                              <w:bookmarkStart w:id="1" w:name="_Hlk55561620"/>
                              <w:r w:rsidRPr="00DF1D17">
                                <w:rPr>
                                  <w:rFonts w:asciiTheme="majorHAnsi" w:hAnsiTheme="majorHAnsi" w:cstheme="majorHAnsi"/>
                                  <w:b/>
                                  <w:sz w:val="20"/>
                                </w:rPr>
                                <w:t>Bảo vệ và bảo tồn môi trường sống ven biển, cửa sông, và ven sông</w:t>
                              </w:r>
                            </w:p>
                            <w:p w14:paraId="4655B990" w14:textId="091B8442" w:rsidR="00DA5710" w:rsidRPr="00376066" w:rsidRDefault="006F6F8B" w:rsidP="006F6F8B">
                              <w:pPr>
                                <w:ind w:left="0" w:right="0"/>
                                <w:rPr>
                                  <w:rFonts w:asciiTheme="majorHAnsi" w:hAnsiTheme="majorHAnsi" w:cstheme="majorHAnsi"/>
                                </w:rPr>
                              </w:pPr>
                              <w:r w:rsidRPr="00376066">
                                <w:rPr>
                                  <w:rFonts w:asciiTheme="majorHAnsi" w:hAnsiTheme="majorHAnsi" w:cstheme="majorHAnsi"/>
                                  <w:sz w:val="20"/>
                                </w:rPr>
                                <w:t>• Thâu đạt đất đai</w:t>
                              </w:r>
                              <w:bookmarkEnd w:id="0"/>
                              <w:bookmarkEnd w:id="1"/>
                            </w:p>
                          </w:txbxContent>
                        </wps:txbx>
                        <wps:bodyPr spcFirstLastPara="1" wrap="square" lIns="182880" tIns="0" rIns="9125" bIns="0" anchor="ctr" anchorCtr="0">
                          <a:noAutofit/>
                        </wps:bodyPr>
                      </wps:wsp>
                      <wpg:grpSp>
                        <wpg:cNvPr id="1379" name="Group 1379"/>
                        <wpg:cNvGrpSpPr>
                          <a:grpSpLocks noChangeAspect="1"/>
                        </wpg:cNvGrpSpPr>
                        <wpg:grpSpPr>
                          <a:xfrm>
                            <a:off x="1320607" y="1937841"/>
                            <a:ext cx="457200" cy="457200"/>
                            <a:chOff x="1320607" y="1937841"/>
                            <a:chExt cx="3254238" cy="3254238"/>
                          </a:xfrm>
                        </wpg:grpSpPr>
                        <wps:wsp>
                          <wps:cNvPr id="1380" name="Freeform: Shape 1380"/>
                          <wps:cNvSpPr/>
                          <wps:spPr>
                            <a:xfrm>
                              <a:off x="1320607" y="1937841"/>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solidFill>
                              <a:srgbClr val="B4DE98"/>
                            </a:solidFill>
                            <a:ln w="9525" cap="flat">
                              <a:noFill/>
                              <a:prstDash val="solid"/>
                              <a:miter/>
                            </a:ln>
                          </wps:spPr>
                          <wps:bodyPr rtlCol="0" anchor="ctr">
                            <a:noAutofit/>
                          </wps:bodyPr>
                        </wps:wsp>
                        <wps:wsp>
                          <wps:cNvPr id="1381" name="Freeform: Shape 1381"/>
                          <wps:cNvSpPr/>
                          <wps:spPr>
                            <a:xfrm>
                              <a:off x="1320607" y="1937841"/>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bodyPr rtlCol="0" anchor="ctr">
                            <a:noAutofit/>
                          </wps:bodyPr>
                        </wps:wsp>
                        <wps:wsp>
                          <wps:cNvPr id="1413" name="Freeform: Shape 1413"/>
                          <wps:cNvSpPr/>
                          <wps:spPr>
                            <a:xfrm>
                              <a:off x="1485718" y="2102952"/>
                              <a:ext cx="2924016" cy="2924016"/>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414" name="Freeform: Shape 1414"/>
                          <wps:cNvSpPr/>
                          <wps:spPr>
                            <a:xfrm>
                              <a:off x="1481483" y="2188685"/>
                              <a:ext cx="2924017" cy="28358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B4DE98"/>
                            </a:solidFill>
                            <a:ln w="9525" cap="flat">
                              <a:noFill/>
                              <a:prstDash val="solid"/>
                              <a:miter/>
                            </a:ln>
                          </wps:spPr>
                          <wps:bodyPr rtlCol="0" anchor="ctr">
                            <a:noAutofit/>
                          </wps:bodyPr>
                        </wps:wsp>
                        <wpg:grpSp>
                          <wpg:cNvPr id="1415" name="Graphic 10"/>
                          <wpg:cNvGrpSpPr/>
                          <wpg:grpSpPr>
                            <a:xfrm>
                              <a:off x="1922484" y="2566179"/>
                              <a:ext cx="2057181" cy="2301690"/>
                              <a:chOff x="1922484" y="2566179"/>
                              <a:chExt cx="555402" cy="621415"/>
                            </a:xfrm>
                          </wpg:grpSpPr>
                          <wpg:grpSp>
                            <wpg:cNvPr id="1416" name="Graphic 10"/>
                            <wpg:cNvGrpSpPr/>
                            <wpg:grpSpPr>
                              <a:xfrm>
                                <a:off x="1922484" y="2566179"/>
                                <a:ext cx="555402" cy="621415"/>
                                <a:chOff x="1922484" y="2566179"/>
                                <a:chExt cx="555402" cy="621415"/>
                              </a:xfrm>
                            </wpg:grpSpPr>
                            <wps:wsp>
                              <wps:cNvPr id="1417" name="Freeform: Shape 1417"/>
                              <wps:cNvSpPr/>
                              <wps:spPr>
                                <a:xfrm>
                                  <a:off x="1922484" y="2566179"/>
                                  <a:ext cx="555402" cy="621415"/>
                                </a:xfrm>
                                <a:custGeom>
                                  <a:avLst/>
                                  <a:gdLst>
                                    <a:gd name="connsiteX0" fmla="*/ 277749 w 555402"/>
                                    <a:gd name="connsiteY0" fmla="*/ 0 h 621415"/>
                                    <a:gd name="connsiteX1" fmla="*/ 0 w 555402"/>
                                    <a:gd name="connsiteY1" fmla="*/ 55340 h 621415"/>
                                    <a:gd name="connsiteX2" fmla="*/ 6477 w 555402"/>
                                    <a:gd name="connsiteY2" fmla="*/ 206216 h 621415"/>
                                    <a:gd name="connsiteX3" fmla="*/ 251651 w 555402"/>
                                    <a:gd name="connsiteY3" fmla="*/ 614553 h 621415"/>
                                    <a:gd name="connsiteX4" fmla="*/ 303848 w 555402"/>
                                    <a:gd name="connsiteY4" fmla="*/ 614553 h 621415"/>
                                    <a:gd name="connsiteX5" fmla="*/ 548926 w 555402"/>
                                    <a:gd name="connsiteY5" fmla="*/ 206216 h 621415"/>
                                    <a:gd name="connsiteX6" fmla="*/ 555403 w 555402"/>
                                    <a:gd name="connsiteY6" fmla="*/ 55340 h 621415"/>
                                    <a:gd name="connsiteX7" fmla="*/ 277749 w 555402"/>
                                    <a:gd name="connsiteY7" fmla="*/ 0 h 62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02" h="621415">
                                      <a:moveTo>
                                        <a:pt x="277749" y="0"/>
                                      </a:moveTo>
                                      <a:cubicBezTo>
                                        <a:pt x="266224" y="2191"/>
                                        <a:pt x="0" y="55340"/>
                                        <a:pt x="0" y="55340"/>
                                      </a:cubicBezTo>
                                      <a:cubicBezTo>
                                        <a:pt x="0" y="55340"/>
                                        <a:pt x="5906" y="201930"/>
                                        <a:pt x="6477" y="206216"/>
                                      </a:cubicBezTo>
                                      <a:cubicBezTo>
                                        <a:pt x="27622" y="378714"/>
                                        <a:pt x="111252" y="514445"/>
                                        <a:pt x="251651" y="614553"/>
                                      </a:cubicBezTo>
                                      <a:cubicBezTo>
                                        <a:pt x="267846" y="623704"/>
                                        <a:pt x="287652" y="623704"/>
                                        <a:pt x="303848" y="614553"/>
                                      </a:cubicBezTo>
                                      <a:cubicBezTo>
                                        <a:pt x="444722" y="514445"/>
                                        <a:pt x="527876" y="378714"/>
                                        <a:pt x="548926" y="206216"/>
                                      </a:cubicBezTo>
                                      <a:cubicBezTo>
                                        <a:pt x="549497" y="201930"/>
                                        <a:pt x="555403" y="55340"/>
                                        <a:pt x="555403" y="55340"/>
                                      </a:cubicBezTo>
                                      <a:cubicBezTo>
                                        <a:pt x="555403" y="55340"/>
                                        <a:pt x="289274" y="2191"/>
                                        <a:pt x="277749" y="0"/>
                                      </a:cubicBezTo>
                                      <a:close/>
                                    </a:path>
                                  </a:pathLst>
                                </a:custGeom>
                                <a:solidFill>
                                  <a:srgbClr val="BDDEB3"/>
                                </a:solidFill>
                                <a:ln w="4763" cap="flat">
                                  <a:solidFill>
                                    <a:srgbClr val="666666"/>
                                  </a:solidFill>
                                  <a:prstDash val="solid"/>
                                  <a:miter/>
                                </a:ln>
                              </wps:spPr>
                              <wps:bodyPr rtlCol="0" anchor="ctr">
                                <a:noAutofit/>
                              </wps:bodyPr>
                            </wps:wsp>
                            <wps:wsp>
                              <wps:cNvPr id="1418" name="Freeform: Shape 1418"/>
                              <wps:cNvSpPr/>
                              <wps:spPr>
                                <a:xfrm>
                                  <a:off x="1964220" y="2601136"/>
                                  <a:ext cx="473357" cy="543309"/>
                                </a:xfrm>
                                <a:custGeom>
                                  <a:avLst/>
                                  <a:gdLst>
                                    <a:gd name="connsiteX0" fmla="*/ 242490 w 473357"/>
                                    <a:gd name="connsiteY0" fmla="*/ 0 h 543309"/>
                                    <a:gd name="connsiteX1" fmla="*/ 441182 w 473357"/>
                                    <a:gd name="connsiteY1" fmla="*/ 33909 h 543309"/>
                                    <a:gd name="connsiteX2" fmla="*/ 472709 w 473357"/>
                                    <a:gd name="connsiteY2" fmla="*/ 65151 h 543309"/>
                                    <a:gd name="connsiteX3" fmla="*/ 259826 w 473357"/>
                                    <a:gd name="connsiteY3" fmla="*/ 537401 h 543309"/>
                                    <a:gd name="connsiteX4" fmla="*/ 219440 w 473357"/>
                                    <a:gd name="connsiteY4" fmla="*/ 539401 h 543309"/>
                                    <a:gd name="connsiteX5" fmla="*/ 5318 w 473357"/>
                                    <a:gd name="connsiteY5" fmla="*/ 58293 h 543309"/>
                                    <a:gd name="connsiteX6" fmla="*/ 31702 w 473357"/>
                                    <a:gd name="connsiteY6" fmla="*/ 35338 h 543309"/>
                                    <a:gd name="connsiteX7" fmla="*/ 242490 w 473357"/>
                                    <a:gd name="connsiteY7" fmla="*/ 0 h 54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3357" h="543309">
                                      <a:moveTo>
                                        <a:pt x="242490" y="0"/>
                                      </a:moveTo>
                                      <a:cubicBezTo>
                                        <a:pt x="310213" y="11144"/>
                                        <a:pt x="375840" y="20574"/>
                                        <a:pt x="441182" y="33909"/>
                                      </a:cubicBezTo>
                                      <a:cubicBezTo>
                                        <a:pt x="453755" y="36481"/>
                                        <a:pt x="472328" y="53912"/>
                                        <a:pt x="472709" y="65151"/>
                                      </a:cubicBezTo>
                                      <a:cubicBezTo>
                                        <a:pt x="480520" y="257651"/>
                                        <a:pt x="418226" y="419767"/>
                                        <a:pt x="259826" y="537401"/>
                                      </a:cubicBezTo>
                                      <a:cubicBezTo>
                                        <a:pt x="247462" y="544501"/>
                                        <a:pt x="232444" y="545245"/>
                                        <a:pt x="219440" y="539401"/>
                                      </a:cubicBezTo>
                                      <a:cubicBezTo>
                                        <a:pt x="77136" y="450342"/>
                                        <a:pt x="-24877" y="221361"/>
                                        <a:pt x="5318" y="58293"/>
                                      </a:cubicBezTo>
                                      <a:cubicBezTo>
                                        <a:pt x="9939" y="46865"/>
                                        <a:pt x="19744" y="38334"/>
                                        <a:pt x="31702" y="35338"/>
                                      </a:cubicBezTo>
                                      <a:cubicBezTo>
                                        <a:pt x="101425" y="22289"/>
                                        <a:pt x="172005" y="11525"/>
                                        <a:pt x="242490" y="0"/>
                                      </a:cubicBezTo>
                                      <a:close/>
                                    </a:path>
                                  </a:pathLst>
                                </a:custGeom>
                                <a:solidFill>
                                  <a:srgbClr val="779D66"/>
                                </a:solidFill>
                                <a:ln w="9525" cap="flat">
                                  <a:noFill/>
                                  <a:prstDash val="solid"/>
                                  <a:miter/>
                                </a:ln>
                              </wps:spPr>
                              <wps:bodyPr rtlCol="0" anchor="ctr">
                                <a:noAutofit/>
                              </wps:bodyPr>
                            </wps:wsp>
                            <wps:wsp>
                              <wps:cNvPr id="1419" name="Freeform: Shape 1419"/>
                              <wps:cNvSpPr/>
                              <wps:spPr>
                                <a:xfrm>
                                  <a:off x="2200709" y="2601136"/>
                                  <a:ext cx="236868" cy="543342"/>
                                </a:xfrm>
                                <a:custGeom>
                                  <a:avLst/>
                                  <a:gdLst>
                                    <a:gd name="connsiteX0" fmla="*/ 204692 w 236868"/>
                                    <a:gd name="connsiteY0" fmla="*/ 33909 h 543342"/>
                                    <a:gd name="connsiteX1" fmla="*/ 6001 w 236868"/>
                                    <a:gd name="connsiteY1" fmla="*/ 0 h 543342"/>
                                    <a:gd name="connsiteX2" fmla="*/ 0 w 236868"/>
                                    <a:gd name="connsiteY2" fmla="*/ 953 h 543342"/>
                                    <a:gd name="connsiteX3" fmla="*/ 0 w 236868"/>
                                    <a:gd name="connsiteY3" fmla="*/ 543306 h 543342"/>
                                    <a:gd name="connsiteX4" fmla="*/ 23336 w 236868"/>
                                    <a:gd name="connsiteY4" fmla="*/ 537401 h 543342"/>
                                    <a:gd name="connsiteX5" fmla="*/ 236220 w 236868"/>
                                    <a:gd name="connsiteY5" fmla="*/ 65246 h 543342"/>
                                    <a:gd name="connsiteX6" fmla="*/ 204692 w 236868"/>
                                    <a:gd name="connsiteY6" fmla="*/ 33909 h 54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868" h="543342">
                                      <a:moveTo>
                                        <a:pt x="204692" y="33909"/>
                                      </a:moveTo>
                                      <a:cubicBezTo>
                                        <a:pt x="139637" y="20574"/>
                                        <a:pt x="73628" y="11144"/>
                                        <a:pt x="6001" y="0"/>
                                      </a:cubicBezTo>
                                      <a:lnTo>
                                        <a:pt x="0" y="953"/>
                                      </a:lnTo>
                                      <a:lnTo>
                                        <a:pt x="0" y="543306"/>
                                      </a:lnTo>
                                      <a:cubicBezTo>
                                        <a:pt x="8187" y="543645"/>
                                        <a:pt x="16296" y="541593"/>
                                        <a:pt x="23336" y="537401"/>
                                      </a:cubicBezTo>
                                      <a:cubicBezTo>
                                        <a:pt x="181737" y="419862"/>
                                        <a:pt x="244030" y="257651"/>
                                        <a:pt x="236220" y="65246"/>
                                      </a:cubicBezTo>
                                      <a:cubicBezTo>
                                        <a:pt x="235553" y="54007"/>
                                        <a:pt x="217265" y="36481"/>
                                        <a:pt x="204692" y="33909"/>
                                      </a:cubicBezTo>
                                      <a:close/>
                                    </a:path>
                                  </a:pathLst>
                                </a:custGeom>
                                <a:gradFill flip="none" rotWithShape="1">
                                  <a:gsLst>
                                    <a:gs pos="23000">
                                      <a:srgbClr val="A8C09F"/>
                                    </a:gs>
                                    <a:gs pos="86000">
                                      <a:srgbClr val="779D66"/>
                                    </a:gs>
                                  </a:gsLst>
                                  <a:lin ang="0" scaled="1"/>
                                  <a:tileRect/>
                                </a:gradFill>
                                <a:ln w="9525" cap="flat">
                                  <a:noFill/>
                                  <a:prstDash val="solid"/>
                                  <a:miter/>
                                </a:ln>
                              </wps:spPr>
                              <wps:bodyPr rtlCol="0" anchor="ctr">
                                <a:noAutofit/>
                              </wps:bodyPr>
                            </wps:wsp>
                          </wpg:grpSp>
                          <wpg:grpSp>
                            <wpg:cNvPr id="1420" name="Graphic 10"/>
                            <wpg:cNvGrpSpPr/>
                            <wpg:grpSpPr>
                              <a:xfrm>
                                <a:off x="2029909" y="2642737"/>
                                <a:ext cx="338560" cy="440839"/>
                                <a:chOff x="2029909" y="2642737"/>
                                <a:chExt cx="338560" cy="440839"/>
                              </a:xfrm>
                            </wpg:grpSpPr>
                            <wps:wsp>
                              <wps:cNvPr id="1421" name="Freeform: Shape 1421"/>
                              <wps:cNvSpPr/>
                              <wps:spPr>
                                <a:xfrm>
                                  <a:off x="2164419" y="2794112"/>
                                  <a:ext cx="86201" cy="289464"/>
                                </a:xfrm>
                                <a:custGeom>
                                  <a:avLst/>
                                  <a:gdLst>
                                    <a:gd name="connsiteX0" fmla="*/ 22670 w 86201"/>
                                    <a:gd name="connsiteY0" fmla="*/ 131540 h 289464"/>
                                    <a:gd name="connsiteX1" fmla="*/ 0 w 86201"/>
                                    <a:gd name="connsiteY1" fmla="*/ 47149 h 289464"/>
                                    <a:gd name="connsiteX2" fmla="*/ 6096 w 86201"/>
                                    <a:gd name="connsiteY2" fmla="*/ 43910 h 289464"/>
                                    <a:gd name="connsiteX3" fmla="*/ 37243 w 86201"/>
                                    <a:gd name="connsiteY3" fmla="*/ 80105 h 289464"/>
                                    <a:gd name="connsiteX4" fmla="*/ 19622 w 86201"/>
                                    <a:gd name="connsiteY4" fmla="*/ 0 h 289464"/>
                                    <a:gd name="connsiteX5" fmla="*/ 72009 w 86201"/>
                                    <a:gd name="connsiteY5" fmla="*/ 71723 h 289464"/>
                                    <a:gd name="connsiteX6" fmla="*/ 60674 w 86201"/>
                                    <a:gd name="connsiteY6" fmla="*/ 126206 h 289464"/>
                                    <a:gd name="connsiteX7" fmla="*/ 86201 w 86201"/>
                                    <a:gd name="connsiteY7" fmla="*/ 289465 h 289464"/>
                                    <a:gd name="connsiteX8" fmla="*/ 3810 w 86201"/>
                                    <a:gd name="connsiteY8" fmla="*/ 286703 h 289464"/>
                                    <a:gd name="connsiteX9" fmla="*/ 22670 w 86201"/>
                                    <a:gd name="connsiteY9" fmla="*/ 131540 h 289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201" h="289464">
                                      <a:moveTo>
                                        <a:pt x="22670" y="131540"/>
                                      </a:moveTo>
                                      <a:cubicBezTo>
                                        <a:pt x="27718" y="100394"/>
                                        <a:pt x="13145" y="74390"/>
                                        <a:pt x="0" y="47149"/>
                                      </a:cubicBezTo>
                                      <a:lnTo>
                                        <a:pt x="6096" y="43910"/>
                                      </a:lnTo>
                                      <a:lnTo>
                                        <a:pt x="37243" y="80105"/>
                                      </a:lnTo>
                                      <a:cubicBezTo>
                                        <a:pt x="39529" y="49625"/>
                                        <a:pt x="18669" y="28861"/>
                                        <a:pt x="19622" y="0"/>
                                      </a:cubicBezTo>
                                      <a:cubicBezTo>
                                        <a:pt x="40577" y="23241"/>
                                        <a:pt x="31052" y="66675"/>
                                        <a:pt x="72009" y="71723"/>
                                      </a:cubicBezTo>
                                      <a:cubicBezTo>
                                        <a:pt x="67532" y="89821"/>
                                        <a:pt x="58007" y="106775"/>
                                        <a:pt x="60674" y="126206"/>
                                      </a:cubicBezTo>
                                      <a:cubicBezTo>
                                        <a:pt x="43244" y="183356"/>
                                        <a:pt x="63246" y="235172"/>
                                        <a:pt x="86201" y="289465"/>
                                      </a:cubicBezTo>
                                      <a:cubicBezTo>
                                        <a:pt x="58388" y="278416"/>
                                        <a:pt x="32766" y="279940"/>
                                        <a:pt x="3810" y="286703"/>
                                      </a:cubicBezTo>
                                      <a:cubicBezTo>
                                        <a:pt x="22955" y="235744"/>
                                        <a:pt x="34671" y="184975"/>
                                        <a:pt x="22670" y="131540"/>
                                      </a:cubicBezTo>
                                      <a:close/>
                                    </a:path>
                                  </a:pathLst>
                                </a:custGeom>
                                <a:solidFill>
                                  <a:srgbClr val="4C462D"/>
                                </a:solidFill>
                                <a:ln w="9525" cap="flat">
                                  <a:noFill/>
                                  <a:prstDash val="solid"/>
                                  <a:miter/>
                                </a:ln>
                              </wps:spPr>
                              <wps:bodyPr rtlCol="0" anchor="ctr">
                                <a:noAutofit/>
                              </wps:bodyPr>
                            </wps:wsp>
                            <wps:wsp>
                              <wps:cNvPr id="1422" name="Freeform: Shape 1422"/>
                              <wps:cNvSpPr/>
                              <wps:spPr>
                                <a:xfrm>
                                  <a:off x="2029909" y="2642737"/>
                                  <a:ext cx="338560" cy="282630"/>
                                </a:xfrm>
                                <a:custGeom>
                                  <a:avLst/>
                                  <a:gdLst>
                                    <a:gd name="connsiteX0" fmla="*/ 336440 w 338560"/>
                                    <a:gd name="connsiteY0" fmla="*/ 185951 h 282630"/>
                                    <a:gd name="connsiteX1" fmla="*/ 327867 w 338560"/>
                                    <a:gd name="connsiteY1" fmla="*/ 134707 h 282630"/>
                                    <a:gd name="connsiteX2" fmla="*/ 307579 w 338560"/>
                                    <a:gd name="connsiteY2" fmla="*/ 88415 h 282630"/>
                                    <a:gd name="connsiteX3" fmla="*/ 243000 w 338560"/>
                                    <a:gd name="connsiteY3" fmla="*/ 34218 h 282630"/>
                                    <a:gd name="connsiteX4" fmla="*/ 124128 w 338560"/>
                                    <a:gd name="connsiteY4" fmla="*/ 19550 h 282630"/>
                                    <a:gd name="connsiteX5" fmla="*/ 102601 w 338560"/>
                                    <a:gd name="connsiteY5" fmla="*/ 32408 h 282630"/>
                                    <a:gd name="connsiteX6" fmla="*/ 72978 w 338560"/>
                                    <a:gd name="connsiteY6" fmla="*/ 53744 h 282630"/>
                                    <a:gd name="connsiteX7" fmla="*/ 4208 w 338560"/>
                                    <a:gd name="connsiteY7" fmla="*/ 185285 h 282630"/>
                                    <a:gd name="connsiteX8" fmla="*/ 6303 w 338560"/>
                                    <a:gd name="connsiteY8" fmla="*/ 215574 h 282630"/>
                                    <a:gd name="connsiteX9" fmla="*/ 50309 w 338560"/>
                                    <a:gd name="connsiteY9" fmla="*/ 253674 h 282630"/>
                                    <a:gd name="connsiteX10" fmla="*/ 73836 w 338560"/>
                                    <a:gd name="connsiteY10" fmla="*/ 256532 h 282630"/>
                                    <a:gd name="connsiteX11" fmla="*/ 119651 w 338560"/>
                                    <a:gd name="connsiteY11" fmla="*/ 264533 h 282630"/>
                                    <a:gd name="connsiteX12" fmla="*/ 156989 w 338560"/>
                                    <a:gd name="connsiteY12" fmla="*/ 282630 h 282630"/>
                                    <a:gd name="connsiteX13" fmla="*/ 134319 w 338560"/>
                                    <a:gd name="connsiteY13" fmla="*/ 198239 h 282630"/>
                                    <a:gd name="connsiteX14" fmla="*/ 140415 w 338560"/>
                                    <a:gd name="connsiteY14" fmla="*/ 194905 h 282630"/>
                                    <a:gd name="connsiteX15" fmla="*/ 171562 w 338560"/>
                                    <a:gd name="connsiteY15" fmla="*/ 231195 h 282630"/>
                                    <a:gd name="connsiteX16" fmla="*/ 153941 w 338560"/>
                                    <a:gd name="connsiteY16" fmla="*/ 151090 h 282630"/>
                                    <a:gd name="connsiteX17" fmla="*/ 206328 w 338560"/>
                                    <a:gd name="connsiteY17" fmla="*/ 222813 h 282630"/>
                                    <a:gd name="connsiteX18" fmla="*/ 194994 w 338560"/>
                                    <a:gd name="connsiteY18" fmla="*/ 277296 h 282630"/>
                                    <a:gd name="connsiteX19" fmla="*/ 210519 w 338560"/>
                                    <a:gd name="connsiteY19" fmla="*/ 275296 h 282630"/>
                                    <a:gd name="connsiteX20" fmla="*/ 246048 w 338560"/>
                                    <a:gd name="connsiteY20" fmla="*/ 265771 h 282630"/>
                                    <a:gd name="connsiteX21" fmla="*/ 314056 w 338560"/>
                                    <a:gd name="connsiteY21" fmla="*/ 223670 h 282630"/>
                                    <a:gd name="connsiteX22" fmla="*/ 336440 w 338560"/>
                                    <a:gd name="connsiteY22" fmla="*/ 185951 h 282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8560" h="282630">
                                      <a:moveTo>
                                        <a:pt x="336440" y="185951"/>
                                      </a:moveTo>
                                      <a:cubicBezTo>
                                        <a:pt x="331730" y="169232"/>
                                        <a:pt x="328855" y="152049"/>
                                        <a:pt x="327867" y="134707"/>
                                      </a:cubicBezTo>
                                      <a:cubicBezTo>
                                        <a:pt x="326509" y="117432"/>
                                        <a:pt x="319361" y="101122"/>
                                        <a:pt x="307579" y="88415"/>
                                      </a:cubicBezTo>
                                      <a:cubicBezTo>
                                        <a:pt x="288529" y="66317"/>
                                        <a:pt x="261383" y="55173"/>
                                        <a:pt x="243000" y="34218"/>
                                      </a:cubicBezTo>
                                      <a:cubicBezTo>
                                        <a:pt x="209281" y="-3882"/>
                                        <a:pt x="161942" y="-12169"/>
                                        <a:pt x="124128" y="19550"/>
                                      </a:cubicBezTo>
                                      <a:cubicBezTo>
                                        <a:pt x="118436" y="25937"/>
                                        <a:pt x="110923" y="30425"/>
                                        <a:pt x="102601" y="32408"/>
                                      </a:cubicBezTo>
                                      <a:cubicBezTo>
                                        <a:pt x="89740" y="34019"/>
                                        <a:pt x="78581" y="42057"/>
                                        <a:pt x="72978" y="53744"/>
                                      </a:cubicBezTo>
                                      <a:cubicBezTo>
                                        <a:pt x="49166" y="97083"/>
                                        <a:pt x="22020" y="138612"/>
                                        <a:pt x="4208" y="185285"/>
                                      </a:cubicBezTo>
                                      <a:cubicBezTo>
                                        <a:pt x="-269" y="195953"/>
                                        <a:pt x="-3222" y="210907"/>
                                        <a:pt x="6303" y="215574"/>
                                      </a:cubicBezTo>
                                      <a:cubicBezTo>
                                        <a:pt x="24591" y="225099"/>
                                        <a:pt x="33831" y="244149"/>
                                        <a:pt x="50309" y="253674"/>
                                      </a:cubicBezTo>
                                      <a:cubicBezTo>
                                        <a:pt x="56884" y="259222"/>
                                        <a:pt x="66123" y="260344"/>
                                        <a:pt x="73836" y="256532"/>
                                      </a:cubicBezTo>
                                      <a:cubicBezTo>
                                        <a:pt x="90600" y="247007"/>
                                        <a:pt x="106030" y="252055"/>
                                        <a:pt x="119651" y="264533"/>
                                      </a:cubicBezTo>
                                      <a:cubicBezTo>
                                        <a:pt x="130696" y="273107"/>
                                        <a:pt x="143416" y="279272"/>
                                        <a:pt x="156989" y="282630"/>
                                      </a:cubicBezTo>
                                      <a:cubicBezTo>
                                        <a:pt x="162037" y="251483"/>
                                        <a:pt x="147464" y="225480"/>
                                        <a:pt x="134319" y="198239"/>
                                      </a:cubicBezTo>
                                      <a:lnTo>
                                        <a:pt x="140415" y="194905"/>
                                      </a:lnTo>
                                      <a:lnTo>
                                        <a:pt x="171562" y="231195"/>
                                      </a:lnTo>
                                      <a:cubicBezTo>
                                        <a:pt x="173848" y="200715"/>
                                        <a:pt x="152988" y="179951"/>
                                        <a:pt x="153941" y="151090"/>
                                      </a:cubicBezTo>
                                      <a:cubicBezTo>
                                        <a:pt x="174896" y="174331"/>
                                        <a:pt x="165371" y="217765"/>
                                        <a:pt x="206328" y="222813"/>
                                      </a:cubicBezTo>
                                      <a:cubicBezTo>
                                        <a:pt x="201852" y="240911"/>
                                        <a:pt x="192327" y="257865"/>
                                        <a:pt x="194994" y="277296"/>
                                      </a:cubicBezTo>
                                      <a:cubicBezTo>
                                        <a:pt x="200137" y="276344"/>
                                        <a:pt x="204519" y="270724"/>
                                        <a:pt x="210519" y="275296"/>
                                      </a:cubicBezTo>
                                      <a:cubicBezTo>
                                        <a:pt x="225855" y="286821"/>
                                        <a:pt x="239094" y="278153"/>
                                        <a:pt x="246048" y="265771"/>
                                      </a:cubicBezTo>
                                      <a:cubicBezTo>
                                        <a:pt x="261478" y="237196"/>
                                        <a:pt x="284148" y="226147"/>
                                        <a:pt x="314056" y="223670"/>
                                      </a:cubicBezTo>
                                      <a:cubicBezTo>
                                        <a:pt x="335297" y="222051"/>
                                        <a:pt x="342631" y="206525"/>
                                        <a:pt x="336440" y="185951"/>
                                      </a:cubicBezTo>
                                      <a:close/>
                                    </a:path>
                                  </a:pathLst>
                                </a:custGeom>
                                <a:solidFill>
                                  <a:srgbClr val="486C2B"/>
                                </a:solidFill>
                                <a:ln w="9525" cap="flat">
                                  <a:noFill/>
                                  <a:prstDash val="solid"/>
                                  <a:miter/>
                                </a:ln>
                              </wps:spPr>
                              <wps:bodyPr rtlCol="0" anchor="ctr">
                                <a:noAutofit/>
                              </wps:bodyPr>
                            </wps:wsp>
                          </wpg:grpSp>
                        </wpg:grpSp>
                      </wpg:grpSp>
                      <wps:wsp>
                        <wps:cNvPr id="1423" name="Google Shape;42;p4"/>
                        <wps:cNvSpPr/>
                        <wps:spPr>
                          <a:xfrm>
                            <a:off x="5599999" y="2083904"/>
                            <a:ext cx="1719072" cy="425435"/>
                          </a:xfrm>
                          <a:prstGeom prst="roundRect">
                            <a:avLst>
                              <a:gd name="adj" fmla="val 16667"/>
                            </a:avLst>
                          </a:prstGeom>
                          <a:solidFill>
                            <a:srgbClr val="E1EFD8"/>
                          </a:solidFill>
                          <a:ln>
                            <a:noFill/>
                          </a:ln>
                        </wps:spPr>
                        <wps:txbx>
                          <w:txbxContent>
                            <w:p w14:paraId="61BCA77F" w14:textId="6011E75C" w:rsidR="00DA5710"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Số mẫu Anh thâu đạt có trả phí</w:t>
                              </w:r>
                            </w:p>
                          </w:txbxContent>
                        </wps:txbx>
                        <wps:bodyPr spcFirstLastPara="1" wrap="square" lIns="0" tIns="0" rIns="0" bIns="0" anchor="ctr" anchorCtr="0">
                          <a:noAutofit/>
                        </wps:bodyPr>
                      </wps:wsp>
                      <wps:wsp>
                        <wps:cNvPr id="1424" name="Google Shape;34;p4"/>
                        <wps:cNvSpPr/>
                        <wps:spPr>
                          <a:xfrm>
                            <a:off x="3871" y="1884614"/>
                            <a:ext cx="1280100" cy="685800"/>
                          </a:xfrm>
                          <a:prstGeom prst="roundRect">
                            <a:avLst>
                              <a:gd name="adj" fmla="val 16667"/>
                            </a:avLst>
                          </a:prstGeom>
                          <a:solidFill>
                            <a:srgbClr val="E6B8AF"/>
                          </a:solidFill>
                          <a:ln>
                            <a:noFill/>
                          </a:ln>
                        </wps:spPr>
                        <wps:txbx>
                          <w:txbxContent>
                            <w:p w14:paraId="1D729957" w14:textId="2EBB6175" w:rsidR="00DA5710" w:rsidRPr="00376066" w:rsidRDefault="006F6F8B" w:rsidP="006F6F8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Cơ sở hạ tầng nước thải và nước mưa không đầy đủ</w:t>
                              </w:r>
                            </w:p>
                          </w:txbxContent>
                        </wps:txbx>
                        <wps:bodyPr spcFirstLastPara="1" wrap="square" lIns="0" tIns="0" rIns="0" bIns="0" anchor="ctr" anchorCtr="0">
                          <a:noAutofit/>
                        </wps:bodyPr>
                      </wps:wsp>
                      <wps:wsp>
                        <wps:cNvPr id="1425" name="Google Shape;177;p26"/>
                        <wps:cNvSpPr/>
                        <wps:spPr>
                          <a:xfrm>
                            <a:off x="1613215" y="506805"/>
                            <a:ext cx="2688336" cy="1252728"/>
                          </a:xfrm>
                          <a:prstGeom prst="flowChartAlternateProcess">
                            <a:avLst/>
                          </a:prstGeom>
                          <a:solidFill>
                            <a:schemeClr val="accent5">
                              <a:lumMod val="20000"/>
                              <a:lumOff val="80000"/>
                            </a:schemeClr>
                          </a:solidFill>
                          <a:ln w="57150" cap="flat" cmpd="sng">
                            <a:solidFill>
                              <a:srgbClr val="66FFFF"/>
                            </a:solidFill>
                            <a:prstDash val="solid"/>
                            <a:miter lim="800000"/>
                            <a:headEnd type="none" w="sm" len="sm"/>
                            <a:tailEnd type="none" w="sm" len="sm"/>
                          </a:ln>
                        </wps:spPr>
                        <wps:txbx>
                          <w:txbxContent>
                            <w:p w14:paraId="43598F07" w14:textId="77777777" w:rsidR="00376066" w:rsidRPr="00376066" w:rsidRDefault="00376066" w:rsidP="00376066">
                              <w:pPr>
                                <w:ind w:left="0" w:right="0"/>
                                <w:rPr>
                                  <w:rFonts w:asciiTheme="majorHAnsi" w:hAnsiTheme="majorHAnsi" w:cstheme="majorHAnsi"/>
                                  <w:sz w:val="24"/>
                                </w:rPr>
                              </w:pPr>
                              <w:r w:rsidRPr="00376066">
                                <w:rPr>
                                  <w:rFonts w:asciiTheme="majorHAnsi" w:hAnsiTheme="majorHAnsi" w:cstheme="majorHAnsi"/>
                                  <w:b/>
                                  <w:sz w:val="20"/>
                                </w:rPr>
                                <w:t>Giảm dưỡng chất dư thừa và các chất ô nhiễm khác chảy vào lưu vực sông</w:t>
                              </w:r>
                            </w:p>
                            <w:p w14:paraId="5DD0E6DE" w14:textId="77777777" w:rsidR="00376066" w:rsidRPr="00376066" w:rsidRDefault="00376066" w:rsidP="00376066">
                              <w:pPr>
                                <w:ind w:left="0" w:right="0"/>
                                <w:rPr>
                                  <w:rFonts w:asciiTheme="majorHAnsi" w:hAnsiTheme="majorHAnsi" w:cstheme="majorHAnsi"/>
                                </w:rPr>
                              </w:pPr>
                              <w:r w:rsidRPr="00376066">
                                <w:rPr>
                                  <w:rFonts w:asciiTheme="majorHAnsi" w:hAnsiTheme="majorHAnsi" w:cstheme="majorHAnsi"/>
                                  <w:sz w:val="20"/>
                                </w:rPr>
                                <w:t>• Quản lý nước mưa</w:t>
                              </w:r>
                            </w:p>
                            <w:p w14:paraId="3235BEFF" w14:textId="77777777" w:rsidR="00376066" w:rsidRPr="00376066" w:rsidRDefault="00376066" w:rsidP="00376066">
                              <w:pPr>
                                <w:ind w:left="0" w:right="0"/>
                                <w:rPr>
                                  <w:rFonts w:asciiTheme="majorHAnsi" w:hAnsiTheme="majorHAnsi" w:cstheme="majorHAnsi"/>
                                </w:rPr>
                              </w:pPr>
                              <w:r w:rsidRPr="00376066">
                                <w:rPr>
                                  <w:rFonts w:asciiTheme="majorHAnsi" w:hAnsiTheme="majorHAnsi" w:cstheme="majorHAnsi"/>
                                  <w:sz w:val="20"/>
                                </w:rPr>
                                <w:t>• Kiểm soát xói lở và trầm tích</w:t>
                              </w:r>
                            </w:p>
                            <w:p w14:paraId="137CCCB0" w14:textId="29329659" w:rsidR="00DA5710" w:rsidRPr="00376066" w:rsidRDefault="00376066" w:rsidP="00DA5710">
                              <w:pPr>
                                <w:ind w:left="0" w:right="0"/>
                                <w:rPr>
                                  <w:rFonts w:asciiTheme="majorHAnsi" w:hAnsiTheme="majorHAnsi" w:cstheme="majorHAnsi"/>
                                </w:rPr>
                              </w:pPr>
                              <w:r w:rsidRPr="00376066">
                                <w:rPr>
                                  <w:rFonts w:asciiTheme="majorHAnsi" w:hAnsiTheme="majorHAnsi" w:cstheme="majorHAnsi"/>
                                  <w:sz w:val="20"/>
                                </w:rPr>
                                <w:t>• Cải tạo hệ thống nước thải</w:t>
                              </w:r>
                            </w:p>
                          </w:txbxContent>
                        </wps:txbx>
                        <wps:bodyPr spcFirstLastPara="1" wrap="square" lIns="182880" tIns="0" rIns="91440" bIns="0" anchor="ctr" anchorCtr="0">
                          <a:noAutofit/>
                        </wps:bodyPr>
                      </wps:wsp>
                      <wpg:grpSp>
                        <wpg:cNvPr id="1426" name="Group 1426"/>
                        <wpg:cNvGrpSpPr>
                          <a:grpSpLocks noChangeAspect="1"/>
                        </wpg:cNvGrpSpPr>
                        <wpg:grpSpPr>
                          <a:xfrm>
                            <a:off x="1318672" y="904569"/>
                            <a:ext cx="457201" cy="457200"/>
                            <a:chOff x="1318671" y="904569"/>
                            <a:chExt cx="1609344" cy="1609344"/>
                          </a:xfrm>
                        </wpg:grpSpPr>
                        <wps:wsp>
                          <wps:cNvPr id="1427" name="Freeform: Shape 1427"/>
                          <wps:cNvSpPr/>
                          <wps:spPr>
                            <a:xfrm>
                              <a:off x="1955915" y="1110794"/>
                              <a:ext cx="516136" cy="1181996"/>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a:noFill/>
                              <a:prstDash val="solid"/>
                              <a:miter/>
                            </a:ln>
                          </wps:spPr>
                          <wps:bodyPr rtlCol="0" anchor="ctr">
                            <a:noAutofit/>
                          </wps:bodyPr>
                        </wps:wsp>
                        <wps:wsp>
                          <wps:cNvPr id="1428" name="Freeform: Shape 1428"/>
                          <wps:cNvSpPr/>
                          <wps:spPr>
                            <a:xfrm>
                              <a:off x="1318671" y="904569"/>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66FFFF"/>
                            </a:solidFill>
                            <a:ln w="9525" cap="flat">
                              <a:noFill/>
                              <a:prstDash val="solid"/>
                              <a:miter/>
                            </a:ln>
                          </wps:spPr>
                          <wps:bodyPr rtlCol="0" anchor="ctr">
                            <a:noAutofit/>
                          </wps:bodyPr>
                        </wps:wsp>
                        <wps:wsp>
                          <wps:cNvPr id="1429" name="Freeform: Shape 1429"/>
                          <wps:cNvSpPr/>
                          <wps:spPr>
                            <a:xfrm>
                              <a:off x="1318671" y="904569"/>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gradFill>
                              <a:gsLst>
                                <a:gs pos="0">
                                  <a:schemeClr val="bg1">
                                    <a:alpha val="0"/>
                                  </a:schemeClr>
                                </a:gs>
                                <a:gs pos="100000">
                                  <a:schemeClr val="tx1">
                                    <a:alpha val="80000"/>
                                  </a:schemeClr>
                                </a:gs>
                              </a:gsLst>
                              <a:lin ang="5400000" scaled="1"/>
                            </a:gradFill>
                            <a:ln w="9525" cap="flat">
                              <a:noFill/>
                              <a:prstDash val="solid"/>
                              <a:miter/>
                            </a:ln>
                          </wps:spPr>
                          <wps:bodyPr rtlCol="0" anchor="ctr">
                            <a:noAutofit/>
                          </wps:bodyPr>
                        </wps:wsp>
                        <wps:wsp>
                          <wps:cNvPr id="1430" name="Freeform: Shape 1430"/>
                          <wps:cNvSpPr/>
                          <wps:spPr>
                            <a:xfrm>
                              <a:off x="1400942" y="986840"/>
                              <a:ext cx="1444803" cy="1444803"/>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431" name="Freeform: Shape 1431"/>
                          <wps:cNvSpPr/>
                          <wps:spPr>
                            <a:xfrm>
                              <a:off x="1400481" y="1028768"/>
                              <a:ext cx="1445724" cy="14021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66FFFF"/>
                            </a:solidFill>
                            <a:ln w="9525" cap="flat">
                              <a:noFill/>
                              <a:prstDash val="solid"/>
                              <a:miter/>
                            </a:ln>
                          </wps:spPr>
                          <wps:bodyPr rtlCol="0" anchor="ctr">
                            <a:noAutofit/>
                          </wps:bodyPr>
                        </wps:wsp>
                        <wps:wsp>
                          <wps:cNvPr id="1432" name="Freeform: Shape 1432"/>
                          <wps:cNvSpPr/>
                          <wps:spPr>
                            <a:xfrm>
                              <a:off x="1957455" y="1118427"/>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solidFill>
                              <a:srgbClr val="1498AF"/>
                            </a:solidFill>
                            <a:ln w="9525" cap="flat">
                              <a:noFill/>
                              <a:prstDash val="solid"/>
                              <a:miter/>
                            </a:ln>
                          </wps:spPr>
                          <wps:bodyPr rtlCol="0" anchor="ctr">
                            <a:noAutofit/>
                          </wps:bodyPr>
                        </wps:wsp>
                        <wps:wsp>
                          <wps:cNvPr id="1433" name="Freeform: Shape 1433"/>
                          <wps:cNvSpPr/>
                          <wps:spPr>
                            <a:xfrm>
                              <a:off x="1955915" y="1112120"/>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flip="none" rotWithShape="1">
                              <a:gsLst>
                                <a:gs pos="26000">
                                  <a:srgbClr val="D3ECF0"/>
                                </a:gs>
                                <a:gs pos="0">
                                  <a:schemeClr val="accent1">
                                    <a:lumMod val="0"/>
                                    <a:lumOff val="100000"/>
                                  </a:schemeClr>
                                </a:gs>
                                <a:gs pos="100000">
                                  <a:srgbClr val="1498AF"/>
                                </a:gs>
                              </a:gsLst>
                              <a:path path="circle">
                                <a:fillToRect l="50000" t="-80000" r="50000" b="180000"/>
                              </a:path>
                              <a:tileRect/>
                            </a:gradFill>
                            <a:ln w="9525" cap="flat">
                              <a:noFill/>
                              <a:prstDash val="solid"/>
                              <a:miter/>
                            </a:ln>
                          </wps:spPr>
                          <wps:bodyPr rtlCol="0" anchor="ctr">
                            <a:noAutofit/>
                          </wps:bodyPr>
                        </wps:wsp>
                        <wps:wsp>
                          <wps:cNvPr id="1434" name="Freeform: Shape 1434"/>
                          <wps:cNvSpPr/>
                          <wps:spPr>
                            <a:xfrm>
                              <a:off x="1778545" y="1345200"/>
                              <a:ext cx="426268" cy="896112"/>
                            </a:xfrm>
                            <a:custGeom>
                              <a:avLst/>
                              <a:gdLst>
                                <a:gd name="connsiteX0" fmla="*/ 97693 w 232762"/>
                                <a:gd name="connsiteY0" fmla="*/ 484061 h 484060"/>
                                <a:gd name="connsiteX1" fmla="*/ 59593 w 232762"/>
                                <a:gd name="connsiteY1" fmla="*/ 449961 h 484060"/>
                                <a:gd name="connsiteX2" fmla="*/ 14540 w 232762"/>
                                <a:gd name="connsiteY2" fmla="*/ 232886 h 484060"/>
                                <a:gd name="connsiteX3" fmla="*/ 67784 w 232762"/>
                                <a:gd name="connsiteY3" fmla="*/ 115157 h 484060"/>
                                <a:gd name="connsiteX4" fmla="*/ 121029 w 232762"/>
                                <a:gd name="connsiteY4" fmla="*/ 0 h 484060"/>
                                <a:gd name="connsiteX5" fmla="*/ 171512 w 232762"/>
                                <a:gd name="connsiteY5" fmla="*/ 87725 h 484060"/>
                                <a:gd name="connsiteX6" fmla="*/ 231043 w 232762"/>
                                <a:gd name="connsiteY6" fmla="*/ 250412 h 484060"/>
                                <a:gd name="connsiteX7" fmla="*/ 97693 w 232762"/>
                                <a:gd name="connsiteY7" fmla="*/ 484061 h 48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2762" h="484060">
                                  <a:moveTo>
                                    <a:pt x="97693" y="484061"/>
                                  </a:moveTo>
                                  <a:cubicBezTo>
                                    <a:pt x="83697" y="474231"/>
                                    <a:pt x="70908" y="462786"/>
                                    <a:pt x="59593" y="449961"/>
                                  </a:cubicBezTo>
                                  <a:cubicBezTo>
                                    <a:pt x="2443" y="387286"/>
                                    <a:pt x="-15845" y="315087"/>
                                    <a:pt x="14540" y="232886"/>
                                  </a:cubicBezTo>
                                  <a:cubicBezTo>
                                    <a:pt x="29160" y="192302"/>
                                    <a:pt x="46964" y="152937"/>
                                    <a:pt x="67784" y="115157"/>
                                  </a:cubicBezTo>
                                  <a:cubicBezTo>
                                    <a:pt x="88393" y="78160"/>
                                    <a:pt x="106192" y="39666"/>
                                    <a:pt x="121029" y="0"/>
                                  </a:cubicBezTo>
                                  <a:cubicBezTo>
                                    <a:pt x="136650" y="30004"/>
                                    <a:pt x="153795" y="58960"/>
                                    <a:pt x="171512" y="87725"/>
                                  </a:cubicBezTo>
                                  <a:cubicBezTo>
                                    <a:pt x="202401" y="137250"/>
                                    <a:pt x="222672" y="192648"/>
                                    <a:pt x="231043" y="250412"/>
                                  </a:cubicBezTo>
                                  <a:cubicBezTo>
                                    <a:pt x="245426" y="346139"/>
                                    <a:pt x="166844" y="462248"/>
                                    <a:pt x="97693" y="484061"/>
                                  </a:cubicBezTo>
                                  <a:close/>
                                </a:path>
                              </a:pathLst>
                            </a:custGeom>
                            <a:solidFill>
                              <a:srgbClr val="1498AF">
                                <a:alpha val="89804"/>
                              </a:srgbClr>
                            </a:solidFill>
                            <a:ln w="9525" cap="flat">
                              <a:noFill/>
                              <a:prstDash val="solid"/>
                              <a:miter/>
                            </a:ln>
                          </wps:spPr>
                          <wps:bodyPr rtlCol="0" anchor="ctr">
                            <a:noAutofit/>
                          </wps:bodyPr>
                        </wps:wsp>
                      </wpg:grpSp>
                      <wpg:grpSp>
                        <wpg:cNvPr id="1435" name="Group 1435"/>
                        <wpg:cNvGrpSpPr/>
                        <wpg:grpSpPr>
                          <a:xfrm>
                            <a:off x="5575859" y="920020"/>
                            <a:ext cx="1743211" cy="1094422"/>
                            <a:chOff x="5575859" y="920020"/>
                            <a:chExt cx="1743211" cy="1094422"/>
                          </a:xfrm>
                        </wpg:grpSpPr>
                        <wps:wsp>
                          <wps:cNvPr id="1436" name="Google Shape;48;p4"/>
                          <wps:cNvSpPr/>
                          <wps:spPr>
                            <a:xfrm>
                              <a:off x="5599998" y="920020"/>
                              <a:ext cx="1719072" cy="340535"/>
                            </a:xfrm>
                            <a:prstGeom prst="roundRect">
                              <a:avLst>
                                <a:gd name="adj" fmla="val 16667"/>
                              </a:avLst>
                            </a:prstGeom>
                            <a:solidFill>
                              <a:srgbClr val="E1FFFF"/>
                            </a:solidFill>
                            <a:ln>
                              <a:noFill/>
                            </a:ln>
                          </wps:spPr>
                          <wps:txbx>
                            <w:txbxContent>
                              <w:p w14:paraId="42755618" w14:textId="77777777" w:rsidR="0059034B"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Lbs. của N đã tránh hoặc loại bỏ được</w:t>
                                </w:r>
                              </w:p>
                              <w:p w14:paraId="35C53003" w14:textId="014EADFC" w:rsidR="00DA5710" w:rsidRPr="00376066" w:rsidRDefault="00DA5710" w:rsidP="00DA5710">
                                <w:pPr>
                                  <w:ind w:left="0" w:right="0"/>
                                  <w:jc w:val="center"/>
                                  <w:rPr>
                                    <w:rFonts w:asciiTheme="majorHAnsi" w:hAnsiTheme="majorHAnsi" w:cstheme="majorHAnsi"/>
                                    <w:sz w:val="24"/>
                                  </w:rPr>
                                </w:pPr>
                              </w:p>
                            </w:txbxContent>
                          </wps:txbx>
                          <wps:bodyPr spcFirstLastPara="1" wrap="square" lIns="0" tIns="0" rIns="0" bIns="0" anchor="ctr" anchorCtr="0">
                            <a:noAutofit/>
                          </wps:bodyPr>
                        </wps:wsp>
                        <wps:wsp>
                          <wps:cNvPr id="1437" name="Google Shape;103;p4"/>
                          <wps:cNvSpPr/>
                          <wps:spPr>
                            <a:xfrm>
                              <a:off x="5599998" y="1286458"/>
                              <a:ext cx="1719072" cy="322779"/>
                            </a:xfrm>
                            <a:prstGeom prst="roundRect">
                              <a:avLst>
                                <a:gd name="adj" fmla="val 16667"/>
                              </a:avLst>
                            </a:prstGeom>
                            <a:solidFill>
                              <a:srgbClr val="E1FFFF"/>
                            </a:solidFill>
                            <a:ln>
                              <a:noFill/>
                            </a:ln>
                          </wps:spPr>
                          <wps:txbx>
                            <w:txbxContent>
                              <w:p w14:paraId="32E7C562" w14:textId="77777777" w:rsidR="0059034B"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Lbs. của P đã tránh hoặc loại bỏ được</w:t>
                                </w:r>
                              </w:p>
                              <w:p w14:paraId="68CFC625" w14:textId="40CA7B44" w:rsidR="00DA5710" w:rsidRPr="00376066" w:rsidRDefault="00DA5710" w:rsidP="00DA5710">
                                <w:pPr>
                                  <w:ind w:left="0" w:right="0"/>
                                  <w:jc w:val="center"/>
                                  <w:rPr>
                                    <w:rFonts w:asciiTheme="majorHAnsi" w:hAnsiTheme="majorHAnsi" w:cstheme="majorHAnsi"/>
                                    <w:sz w:val="24"/>
                                  </w:rPr>
                                </w:pPr>
                              </w:p>
                            </w:txbxContent>
                          </wps:txbx>
                          <wps:bodyPr spcFirstLastPara="1" wrap="square" lIns="0" tIns="0" rIns="0" bIns="0" anchor="ctr" anchorCtr="0">
                            <a:noAutofit/>
                          </wps:bodyPr>
                        </wps:wsp>
                        <wps:wsp>
                          <wps:cNvPr id="1438" name="Google Shape;48;p4"/>
                          <wps:cNvSpPr/>
                          <wps:spPr>
                            <a:xfrm>
                              <a:off x="5575859" y="1632392"/>
                              <a:ext cx="1719072" cy="382050"/>
                            </a:xfrm>
                            <a:prstGeom prst="roundRect">
                              <a:avLst>
                                <a:gd name="adj" fmla="val 16667"/>
                              </a:avLst>
                            </a:prstGeom>
                            <a:solidFill>
                              <a:srgbClr val="E1FFFF"/>
                            </a:solidFill>
                            <a:ln>
                              <a:noFill/>
                            </a:ln>
                          </wps:spPr>
                          <wps:txbx>
                            <w:txbxContent>
                              <w:p w14:paraId="60D206B8" w14:textId="77777777" w:rsidR="0059034B"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Lbs. của lượng trầm tích đã tránh hoặc loại bỏ được</w:t>
                                </w:r>
                              </w:p>
                              <w:p w14:paraId="05F1583B" w14:textId="68CB7846" w:rsidR="00DA5710" w:rsidRPr="00376066" w:rsidRDefault="00DA5710" w:rsidP="00DA5710">
                                <w:pPr>
                                  <w:ind w:left="0" w:right="0"/>
                                  <w:jc w:val="center"/>
                                  <w:rPr>
                                    <w:rFonts w:asciiTheme="majorHAnsi" w:hAnsiTheme="majorHAnsi" w:cstheme="majorHAnsi"/>
                                    <w:sz w:val="24"/>
                                  </w:rPr>
                                </w:pPr>
                              </w:p>
                            </w:txbxContent>
                          </wps:txbx>
                          <wps:bodyPr spcFirstLastPara="1" wrap="square" lIns="0" tIns="0" rIns="0" bIns="0" anchor="ctr" anchorCtr="0">
                            <a:noAutofit/>
                          </wps:bodyPr>
                        </wps:wsp>
                      </wpg:grpSp>
                      <wps:wsp>
                        <wps:cNvPr id="1439" name="Google Shape;48;p4"/>
                        <wps:cNvSpPr/>
                        <wps:spPr>
                          <a:xfrm>
                            <a:off x="5599999" y="506805"/>
                            <a:ext cx="1719072" cy="384642"/>
                          </a:xfrm>
                          <a:prstGeom prst="roundRect">
                            <a:avLst>
                              <a:gd name="adj" fmla="val 16667"/>
                            </a:avLst>
                          </a:prstGeom>
                          <a:solidFill>
                            <a:srgbClr val="E1FFFF"/>
                          </a:solidFill>
                          <a:ln>
                            <a:noFill/>
                          </a:ln>
                        </wps:spPr>
                        <wps:txbx>
                          <w:txbxContent>
                            <w:p w14:paraId="55C68D01" w14:textId="77777777" w:rsidR="0059034B"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Số lần nâng cấp hệ thống thoát nước mưa và nước thải</w:t>
                              </w:r>
                            </w:p>
                            <w:p w14:paraId="16D27A4C" w14:textId="2A067BC2" w:rsidR="00DA5710" w:rsidRPr="00376066" w:rsidRDefault="00DA5710" w:rsidP="00DA5710">
                              <w:pPr>
                                <w:ind w:left="0" w:right="0"/>
                                <w:jc w:val="center"/>
                                <w:rPr>
                                  <w:rFonts w:asciiTheme="majorHAnsi" w:hAnsiTheme="majorHAnsi" w:cstheme="majorHAnsi"/>
                                  <w:sz w:val="24"/>
                                </w:rPr>
                              </w:pPr>
                            </w:p>
                          </w:txbxContent>
                        </wps:txbx>
                        <wps:bodyPr spcFirstLastPara="1" wrap="square" lIns="0" tIns="0" rIns="0" bIns="0" anchor="ctr" anchorCtr="0">
                          <a:noAutofit/>
                        </wps:bodyPr>
                      </wps:wsp>
                      <wps:wsp>
                        <wps:cNvPr id="1440" name="Google Shape;34;p4"/>
                        <wps:cNvSpPr/>
                        <wps:spPr>
                          <a:xfrm>
                            <a:off x="3871" y="565264"/>
                            <a:ext cx="1280100" cy="402336"/>
                          </a:xfrm>
                          <a:prstGeom prst="roundRect">
                            <a:avLst>
                              <a:gd name="adj" fmla="val 16667"/>
                            </a:avLst>
                          </a:prstGeom>
                          <a:solidFill>
                            <a:srgbClr val="E6B8AF"/>
                          </a:solidFill>
                          <a:ln>
                            <a:noFill/>
                          </a:ln>
                        </wps:spPr>
                        <wps:txbx>
                          <w:txbxContent>
                            <w:p w14:paraId="23AA6531" w14:textId="77777777" w:rsidR="00DA5710" w:rsidRPr="00376066" w:rsidRDefault="00DA5710" w:rsidP="00DA5710">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Dòng chảy nông nghiệp</w:t>
                              </w:r>
                            </w:p>
                          </w:txbxContent>
                        </wps:txbx>
                        <wps:bodyPr spcFirstLastPara="1" wrap="square" lIns="0" tIns="0" rIns="0" bIns="0" anchor="ctr" anchorCtr="0">
                          <a:noAutofit/>
                        </wps:bodyPr>
                      </wps:wsp>
                      <wps:wsp>
                        <wps:cNvPr id="1441" name="Google Shape;34;p4"/>
                        <wps:cNvSpPr/>
                        <wps:spPr>
                          <a:xfrm>
                            <a:off x="0" y="985888"/>
                            <a:ext cx="1280100" cy="402336"/>
                          </a:xfrm>
                          <a:prstGeom prst="roundRect">
                            <a:avLst>
                              <a:gd name="adj" fmla="val 16667"/>
                            </a:avLst>
                          </a:prstGeom>
                          <a:solidFill>
                            <a:srgbClr val="E6B8AF"/>
                          </a:solidFill>
                          <a:ln>
                            <a:noFill/>
                          </a:ln>
                        </wps:spPr>
                        <wps:txbx>
                          <w:txbxContent>
                            <w:p w14:paraId="5AF8C963" w14:textId="3E56DFE3" w:rsidR="00DA5710" w:rsidRPr="00376066" w:rsidRDefault="006F6F8B" w:rsidP="006F6F8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Dòng chảy nước mưa đô thị</w:t>
                              </w:r>
                            </w:p>
                          </w:txbxContent>
                        </wps:txbx>
                        <wps:bodyPr spcFirstLastPara="1" wrap="square" lIns="0" tIns="0" rIns="0" bIns="0" anchor="ctr" anchorCtr="0">
                          <a:noAutofit/>
                        </wps:bodyPr>
                      </wps:wsp>
                      <wps:wsp>
                        <wps:cNvPr id="1442" name="Google Shape;34;p4"/>
                        <wps:cNvSpPr/>
                        <wps:spPr>
                          <a:xfrm>
                            <a:off x="3871" y="1406512"/>
                            <a:ext cx="1280100" cy="402336"/>
                          </a:xfrm>
                          <a:prstGeom prst="roundRect">
                            <a:avLst>
                              <a:gd name="adj" fmla="val 16667"/>
                            </a:avLst>
                          </a:prstGeom>
                          <a:solidFill>
                            <a:srgbClr val="E6B8AF"/>
                          </a:solidFill>
                          <a:ln>
                            <a:noFill/>
                          </a:ln>
                        </wps:spPr>
                        <wps:txbx>
                          <w:txbxContent>
                            <w:p w14:paraId="1552CAD6" w14:textId="704EC192" w:rsidR="00DA5710" w:rsidRPr="00376066" w:rsidRDefault="00376066" w:rsidP="00376066">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Nước thải hệ thống tự hoại</w:t>
                              </w:r>
                            </w:p>
                          </w:txbxContent>
                        </wps:txbx>
                        <wps:bodyPr spcFirstLastPara="1" wrap="square" lIns="0" tIns="0" rIns="0" bIns="0" anchor="ctr" anchorCtr="0">
                          <a:noAutofit/>
                        </wps:bodyPr>
                      </wps:wsp>
                      <wps:wsp>
                        <wps:cNvPr id="1443" name="Google Shape;45;p4"/>
                        <wps:cNvSpPr/>
                        <wps:spPr>
                          <a:xfrm>
                            <a:off x="4347271" y="503471"/>
                            <a:ext cx="1228587" cy="2005870"/>
                          </a:xfrm>
                          <a:prstGeom prst="roundRect">
                            <a:avLst>
                              <a:gd name="adj" fmla="val 14407"/>
                            </a:avLst>
                          </a:prstGeom>
                          <a:solidFill>
                            <a:srgbClr val="BBB6C6"/>
                          </a:solidFill>
                          <a:ln>
                            <a:noFill/>
                          </a:ln>
                        </wps:spPr>
                        <wps:txbx>
                          <w:txbxContent>
                            <w:p w14:paraId="243C2E7D" w14:textId="7725A3F1" w:rsidR="00DA5710" w:rsidRPr="00376066" w:rsidRDefault="006F6F8B" w:rsidP="006F6F8B">
                              <w:pPr>
                                <w:ind w:left="0" w:right="0"/>
                                <w:jc w:val="center"/>
                                <w:rPr>
                                  <w:rFonts w:asciiTheme="majorHAnsi" w:hAnsiTheme="majorHAnsi" w:cstheme="majorHAnsi"/>
                                  <w:sz w:val="24"/>
                                </w:rPr>
                              </w:pPr>
                              <w:r w:rsidRPr="00376066">
                                <w:rPr>
                                  <w:rFonts w:asciiTheme="majorHAnsi" w:hAnsiTheme="majorHAnsi" w:cstheme="majorHAnsi"/>
                                  <w:sz w:val="20"/>
                                </w:rPr>
                                <w:t>Khôi phục, cải thiện và bảo vệ các nguồn tài nguyên nước</w:t>
                              </w:r>
                            </w:p>
                          </w:txbxContent>
                        </wps:txbx>
                        <wps:bodyPr spcFirstLastPara="1" wrap="square" lIns="0" tIns="0" rIns="0" bIns="0" anchor="ctr" anchorCtr="0">
                          <a:noAutofit/>
                        </wps:bodyPr>
                      </wps:wsp>
                    </wpg:wgp>
                  </a:graphicData>
                </a:graphic>
              </wp:anchor>
            </w:drawing>
          </mc:Choice>
          <mc:Fallback>
            <w:pict>
              <v:group w14:anchorId="5579CF3C" id="Group 11" o:spid="_x0000_s1026" alt="&quot;&quot;" style="position:absolute;margin-left:-1.6pt;margin-top:552.45pt;width:576.3pt;height:202.35pt;z-index:251687936" coordsize="73190,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21eCQAABTzAAAOAAAAZHJzL2Uyb0RvYy54bWzsXW2PGzmO/n7A/QejPy6Qadd7Vc9mFkm/&#10;BAvM3Q529rCTj47b3e07t+21nenM/vp7SEoyZZdLctqTZJJKgMR2FUVRoqiHFCX9+S8fHmeDXyer&#10;9XQxf3mWfDc8G0zm48XtdH7/8ux//nHzoj4brDej+e1otphPXp79Nlmf/eWH//yPPz8tLybp4mEx&#10;u52sBihkvr54Wr48e9hslhfn5+vxw+RxtP5usZzM8fBusXocbfB1dX9+uxo9ofTH2Xk6HJbnT4vV&#10;7XK1GE/Wa/x6JQ/PfuDy7+4m483f7u7Wk81g9vIMddvwvyv+9x39e/7Dn0cX96vR8mE6NtUYfUQt&#10;HkfTOZi6oq5Gm9Hg/Wq6V9TjdLxarBd3m+/Gi8fzxd3ddDxhGSBNMtyR5s1q8X7JstxfPN0vXTOh&#10;aXfa6aOLHf/3rz+tBtNb9N3ZYD56RBcx10GSUNs8Le8v8Mqb1fLn5U8r88O9fCNxP9ytHul/CDL4&#10;wK36m2vVyYfNYIwfqyxpINvZYIxnaVE2dV5Iu48f0Dl7dOOHa01ZoWJCWQ3zJCfKc8v4nOrnqvO0&#10;hA6tt820fl4z/fwwWk649dfUBqaZ0sa102JxP5sM+LXvs/T7JdeNKoG3XXOtL9ZouZa2ymqSrLW5&#10;Cmi2CF2kRVU2nsyji+VqvXkzWTwO6MPLs7vZ4unyYbTavJptJqv5aDP5ScYDK+To1x/XG2kzS0eV&#10;WS9m09ub6WzGX1b37y5nq8GvI4ySm+vrorEsvddmc3p5viAyKZF+QR9YGenT5sO7D6wn64t3i9vf&#10;0Grr5fhmipr+OFpvfhqtMLwg9xOG3Muz9b/ej1aTs8Hsr3N0Fo1P+2FlP7yzH0bz8cMCI3dzNpCP&#10;lxsex1KnV+83i7spC0q1ENamctAJ0uRPoBwZRDCDyFOO7FjlqOssg+WkAZPVZcOaNbqwIyqhP2Vp&#10;xkWWJVXKlsyNiz0dgSGZ3/4d1nCrE9Ru97emuqPb/z0b3D3O0DlQggEKLyujdaxAPOYi9Se5Kq9s&#10;dT5Of4w9+kg1apI8LfZUyfwq6mS+/CFUamuXtUrl+bEqledFXeb5YaUaDos6t2Y6RqlObHiur64v&#10;b06gOCkp7tYIxNufr0txkqyChWizRtWxqpPUaVI0Mlu12aM0LbPkKNU50h419dBO/Meao9evr8rr&#10;a2PLnmGOsl6rGCVmVdWuVc2xWlWUdZ2mHbNckaclAJ+gv89gkE6lOg4XHguIvjqDhM5uM0j1saqT&#10;lMNmmGY8l8E4ZUXO3soWIaXQrSwzCKmsixqAWiCr9VgsmPl9QPTV1fWrm7Ld6gyeXp7lVUkYZUwg&#10;+G42AqYdPy7hhK3n94zQPEO11vC8yOskY/8JaM97jSS6Gq0fBMbzI6rA6OJxCr9gMJs+vjxDO+CP&#10;/PwwGd1ez28Hm9+W8PrmcM8By1GFR+DxCZx5fGDyzWg6C7+H2hzwBhjNcY0/ZlJG99b1vmfQJNR+&#10;e87BeLP6WPfAOJLO57VucVZtPT7yxweYWNk98n1jhtPkGP+4GP/fejBfwCWb309erZdA3eTykPrt&#10;knjuq3VqnTedZOmwHMLcwg1Imqyqd7U8LwD8DWIzn7nHnF99sIStj52lMLPka5CPbb9QXW11PoOP&#10;nWTU42IpblaTCYV/LsTRRuvjGepHuhTlZx9sA+tNWaEPtsDoYvxePG7qZOtQk/cE19pzo8aL+XyN&#10;0fYLqi/e1J/OB3UF+1MOnswHGVTO87IkbzVJnjVpkw0eukl+ASJzXAxJiIsmMRULcUkVl2FQDP12&#10;pBiw48eKoUmGwXYChnAMIntDk7SIgdHhen/0IBEWqMmHudEIfEKUAnG6IZvz5WJNYS7b16QeGG32&#10;K7peBhyoSJ0CxILDHbFYFqaKIEb3aM7sK0GYOM4y4TrODImjidGimrPF88xZCjFtt4LBpHDtjMO1&#10;mBoR5oFVR7j2nYyd5WhDTU7S0keatKRXzwYP7iM9fVz8OvnHgt/bUPvbt1AP6VPT7tv3xu/fTcev&#10;J/8+QFXWCGXWphZcpPmFRDOloytRL35omPgPSVaPi/9NKJMGARiBxvvFivbs10V+9yTzy/a/CSch&#10;MvxU3VUNDF7Yk8mpbVAc1UpeYapD9mugHnbJNFusJzJ8SBkkUGUVhNt6a7o9uOShqtf51XXDHQsS&#10;77XZnPSrQSBWwzXqYxcIlWjbYegltWtBR8YfWG1mlwtZn7ARKcIxwuPLCGxi1oXZOTgjm7WCfkbW&#10;06sobXDC1CSi8sH5TM+x/YxcWz+rn5H7GfnlmZpr9qfOfkY20ES10ueckbHyzquQg7vZFKEQCUKs&#10;Fpt/TjcPvLBKnjNNhPdrg/ju1wOgaQusOU9g4tYu393L26PZ8mEkcRALUtybjBDu11KolJVIVIR+&#10;cq8J9ebDXoEcQjHA0b3tCgV8cFWdTY0TUOTCYLAej2YTXmtnpLWZzia0KCcAwbYFVaNHHRxszhO4&#10;HAdQBz1Dw8XHAfK6qBITbk6GKSCdAHkbB0ibNB8mdlXVfJGusUHDZ8UBqrrJsxR4QD4I8+44QNbk&#10;VVICD3SSeHEAQxLiolGHqViIyy7q6KzTW/12pBjaqY8UQ5NQHKCzTr9op94IHWonTdIiBg13GwXq&#10;4wBR4YvfNQ5g+p/iAOYjWdOtfy8+rH0LTrv0qTHn2/faPGVFVSZplRjzIUWaX8jVN++xhZeHhon/&#10;kH1THW1o45lUJeV2+JQ2vGDiAHt1kd89yfyy/W9SRxMHEH6q7qoGHlBQMtkp1i/W/7bXSl5hqmkN&#10;P1UD9bBLpiPiAHamPR51ZAUtnzBQ0Isyl1f0l39X0COnad+olok2OJxAMEHAR1W2Flnc0N/dItMC&#10;a6bBIov2WjY39He3yIz5yzx3uJZYcWsT/Lqhv7tF5oSRgrU07UiZnp0IjoRxpdm3WxryKBTHL9sq&#10;7hXaozhGtkjAPSqxlBE7lMFgMruCRlmbh1GcWx2PW83B8mdeSyA6Teoaa7vUi2rll4EbFs04Z7TO&#10;Crxv+vmzoTgsYSaMTsqiTHjtkGCDaRIbTn82ikPhaZiLxmUUO9Kz1V6dfBQXJ4aGZGKvg1w0SVgC&#10;Dcmk9kEGmiTbF6NHcZvJ2y8odmRnfEJxMmRCKI771AzzaBRXNFj59nCIRnE8nMS27KM49/BoFOco&#10;fRS3XxeD4rRkPqTyv/koLskaT7BPj+J2a2D7lDB3h0xHoDhvmebrWc05lIeSJ1iBMtlTZr8KNlVg&#10;7vOTSswPblOETePYZpU0aZrX4oVhN0aZSDaLmkGHFCdBgIBn0AwhEatL27ySQ2Vs80qKAlEvTDZU&#10;SJkmVHvBmDIL72aVHJZ6m8T6u0rdXl+s1do9KsnJZf4EGxLQ7i5dcy+Thp6xusSu2x1qARtBa29D&#10;mMiTIK+0qqq8wVxv2KDqLTDKy6MhMLFVvpa3PdBFcKi7bB01K4osD5ev4VaZV1WQhSZA+lfK4b9u&#10;GTR8SoukLJIgF02CHFvIEmwpD0MNszqvg1w0SSQX2DiXqoNUxyalxKnuTtEkkS0Gm7LlQoYqC3Lx&#10;SWK6HgPPMYnUXU3i61YPUU8KUTnjqStDC0qFicv6Zm/t5BWXJwVd0cR2fTqOGDqgie02rNPkSVkL&#10;DWRtbEobshZt5XrYwEs3qE7LEqCCCdIEG0XYNGtEysay4+coGC2IeK+oohlKg2MHbbOD52FxpVZs&#10;SQ0C8YGz/00qnSI9G4YY/YCs20oCCBavY+tdiqUjelgkOXZVabHE/PJDMXjxLJHvlYscZZphq6tX&#10;bA0/SHjuP8zYGH8MT9S+MnLui1KkEF0qtN8IYpqZp5jcaDmLvMkb2ym7/cXqibmJ2pamV90Gbc+i&#10;1KaN0HZmihmmalfclkHgq8r4NL4Ktgq8tr6359LIGjB2CqBBthsFaLx6r3meD/Zt4o/pDO+17t0B&#10;As3/2ClqOS3uHlws5uS++MXipsxTs/CSlsMkwV4SNmoW6uZVlhVQY3JvijzLhnbH9Gmgbp7mDcFR&#10;wyYS6m4rEoK6eZ5gY0WQgca7GUIKDVBiNxMNX2FcKpCEpNAkwK5AryEmGr2mRVMzSOxuKk1SZBUW&#10;+oNcNHrFrIbVnKAomqRA8DOCi0avRZYQqO6WxCOoZZtAd5/AiDsgir3iw3C/exQFtqIHGwtDwfFI&#10;47RXkxDY3QrRg90e7PICH0DvMzYFWBsNsGt0qxXssrYy5ogDuxmShygvCZYfWBA76hXazSrZQ49n&#10;KcJo3jOxuUzHttTM0jugwsulFzSaw2AV4pBkJda/NEPY2MzsoYXB8XMSxP4yQ7ar8QzrIY4gYUI6&#10;f6TwOWLiSAUX5kmDfAFdHbHGTClWNppnmld5aWA1QPXQ4wkZgVWl2LxIdzA322bDk2xuNM+qonmd&#10;OhIMs9xL6HiBIKl1HtDdpVcfMtTCkAxwNL+mybCXkNiVden5DWhII1+Gfaue2rDFZqqMLHE0s2Qo&#10;52CQKmKbtVl2FI2iA0OGolFJQlsblAqL9WaGdjzsqOhJcG9VNVftSLXPfTS5j27faUvk1uxAjYzc&#10;AsoOAcW4U1vhbJpBI6HSFs7KWMA8fBo4O8zLhlCHYRMBZzXatANzb3nai94iQYXint0sNKC1mONw&#10;8RqZEvjrLlu/3XBAlWadw6VrSBouXb/NsxmlhXYz0Gg0zbAdPiiCpvBQ8mEpNBxF+0DTglw0CcIa&#10;eVgSjUfTOGXSJPvK1CPMrwRhUgToWSDRjGnKGDWjqRUkstLJLEx+sJmFu6OiWAIvMxvq2gGDFYaK&#10;QIg9DEmGrGP6nc315lRBaTA3pkb2qf3fC8JSnMIGh+wL/twur9dJLdVGi5Q+2ErKtBHIhDM3CsE+&#10;LphGNoZrfiT2w2pzZRoKkLIGDPTwCJZnDoFRsTjMky2JaQVfKP+biIgzQxBhlMoiTdMHsYBHgGcE&#10;1PbwtlgfeaYUwWdxTGTw43NRkbvSlpL5qr4cIssTLUhGztvnUrcncXpQjCiY0DhebhMLuuDr2b6y&#10;TT+Q/AlOl3CpFC5xkZygE6RcpNhtQkaDNCpFYJGUnTXcRhOB64sSvAh+Ic5Uw03g5y754GAJ24SL&#10;9jLQle0JF58k+SCFITsUkcUzyBgdkcVCOBxo04ZVg/ilsRK2DWE2yG5SE8LbyUt2opz4tOl+uxH8&#10;6DM84PFWBGyECffNHhr1Mg+SLMGyMiDati6hmGywfA1esS8IuRCh4jUkxZFJfAgJN9MBCfT72CrJ&#10;SavdAmhYmlVpTgvpnY2kCWocC1sEhdCgFKcEpORIdLLQBOEu0GiU3GIKWHcW7xFgqqDUie5G0li0&#10;HJZVHmKhCZIUPUYQuZuHjqZy9UM8NAEXHe4JABYX5MWBAEGF1e+nNUZQuKkwwB2LqEGnCVoGHU1l&#10;/QYtgwbiEhAwfGBDXeqDtaNxxAKbHPEXkjcRTPcQKO6q7aJsUTvaZFJyxNY54AaD/j3PPxFTRO6J&#10;Gf+t7glNT9xtMgRMf3e7J1jgNlFMbIbBYpVADhMgxHme0pUV5gFvHV748Pxj1cqLWVvHQgqiWYcr&#10;xtOJIbCv2P/lVZ4++F2eF3be9RG2ocAeXmn8HPOCF8VM6hLnZjPgwiYRL3jLcwg/OhDf9MQRTjmC&#10;+caTQyjaKw7LATY1A2f2eJXg6YQ5VTRPtDZXm1woJsNUjFFYY3HT40YnGUpFEkwkPjueWphM5oxo&#10;ftiWbKLPCaLPhVnqNh2IZ9KDcJkgBRVqHT6jmxZxucHuNWCbgEWd1TLkkGSSY8+1KjRD8o1hWDUI&#10;53vPMOmwgDKbRAuYYre3qDOEoEi75peX5iD2pEZmiteBPANJizKea2d4knh4fonljyvDwMvc6OPh&#10;Eg+nTKWDzgTrZbwzcYxDliK/QNLKTuVNIEwi2QTGZzuAxqHqDgslddFwZsS2NiF/AgMJmAswsJuL&#10;9iqSLK+GFWNNK3MbF+0mZMOqqAgzd3PRJDWGvIDNLibaUYBfgVhHkIkmQeAdyRSEmruYaFchgWFP&#10;Kf+iWxKPBGZFPIwuJtphwNox0omCTDQJDPAwLIl2Gaq0qcKCaAoK2OXB1tIuQ56iUqG20gTQ4LQO&#10;d7v2GTDsyJ/s7g9NgGPKYd6DcmifAQu/7PJ1M9EUaZGRCxdSLZqp3PCtsKxL3nc3F48Ee3OAAsJs&#10;vPELbMPZ/wE+mgYBKawrh/noEZzQLS7hQY8QzbYJZCCG+ehBDHuEy2PC7ebRADJlEhrpGpS0J9l1&#10;Dw6vJ5MU7B+PBnmsJnrRyUcP5aRCy1H8ItA/mibNkqQJjxs6uGYrDyWfha3MDk2CQ7XD/aPHNAIT&#10;yD4Jy+PRIBkhidA3Pa6R4QEoGOajaeDeYKkiLI83tIHlY/TNo6nghIT5UCjZ9Q8g9ZD3z3TrgU9T&#10;wgWhrMXuGY1Cro4P3cpQhO2OR5NiTQWxziAfPbYjAQ0hOFe3FkTTB2u+klXZYLwFBkHHmLxNLkFi&#10;jHJNfLpgTZCz8T5dqAffgd0lxkNuMUI9XZuKcKeaV3O5Yy2eHMNHCy4rIPHkmCU9cheQiIpy0YTp&#10;kR8XGKTdyx65ixbEcZeQwLbl7Tp2XFgy2VE4fD+q43ZUDnGzo8gxX3iyeyHCoNqYVEwnO74fw52s&#10;u+YuAaVotTEbhLbc2dW25PL/M5J0zQwoAU4GUm0BTplgWA6ZN0wLdEc46c4YkzqATexIIiUqG7wC&#10;cKlNUAgpkMPcLLmayCL7zsKPfWLb4sHQVobUAbPUmyQInvo8seEJwUjqDqRnJmhaXSH2pPkhe8jR&#10;LEkQEwctcRGTn8tQ4uhmGfgFwnc85G0LiFfNDNlbjmc4bIDhmPAFAnmeFAlOuEG2GIn4IsGirdes&#10;4mLzQ2DawulxsFWxWwWpKEyIFGO7fC59lQC3mrtgsiFd/abaVNxtpmM3OlrEGgm5EmrENjR7Zo/w&#10;o+scRHj4wNgDpNix483c2KGO5pY3fJ0f2qypsPqvi0RCnRn/6EicT6KfkQ8ujcm+dTS7F6mJjaMT&#10;TOqQ1YkXGZKFpZ3JHfCkI3fcPCI3O5od8rXt5WEpxoanERj+mTQmQtBY0tbisWsuDNnljmZIN0vJ&#10;bAVlIXlUF+HAC6MsCMRkfiiYvXTDkJzvaIbYgYpUHNJ5pLHvZBMhTr/NX4LC+PrJDrtQsh8ezTJB&#10;KpdZWkE+SeL3VJJnFFXnClXY4ei1gDjv8tAFx8iOh0chVqJtQhs2jPqKmlACv2l13Ckjt7RYtRJH&#10;nnkiwQv+eauc/nqQOOWGhnxtQ2Pfsv8bK8CutUjFHvPO2750loaOMRAa9JocUeKqDJtqFilwRAqC&#10;r1Tg9iE52FK3ggZKqzztPHGqgXQNTQ9Qfl0stM4sRqRJhZ0X+qE421Jb9qGjeSIxBgZCKPNhI7DT&#10;iUITo8AjbPbY25dAjrdQsj99BM8hLkoylOXOQMN0Cz/bPBwibcSTk51w85B863ieOB7RrvMgnV2A&#10;jpUTSjd0otSJZEy6h+yQC0/2s+N5Yp+3uakD27YxnD1REOm2CkZ32XnmVJxz4ck+dzRPrNEhwmso&#10;YVI8HcJUDhAgD4dIivR06BCO8jX1mPxFb6nK24uc1+Vl+toI5b32xa9o6fTAQ59psel3v20aW3gw&#10;5ZoURO/+16Pvmy5wqzP+GMVAiqE9YsAm0CE4iQkfZoKzEGHC3TVzdhPIzp15R17i+ZxLha+T65sr&#10;63Tt6BJZZXcXC+axll3sdCk1X0PHo5N67tirGDG7R9xN/Yzr5z6NMsGUtyhTdvRlwpm9vDwB0oJh&#10;E6PnNCmlDA40GWlSzO2Ln1KTytf1q5t2q3SMJrEp/4Y1CeGcFk0CaPl+id2hwDTRi/HwGDMs3LFh&#10;KoYl9p762uTd5Ulnr1TYOQEGGOoHDNMJLqa2RwLLNRCj8Xgy3xR8zvHs/eN/LW7ld6SLytHEsDrv&#10;H/92dyc/H74iYsd00dVSOGwPjrA64SP6KtCyvMGfNlXuPuzjM18Fyp33MSPn4FWgSKb4NHeBAlo5&#10;tZe7QOkXVvZ7uo3yzWr58/KnFdkR3lFwyrtAkdFGkzPFCICebVzFmly+/hOoj+duuRaU/Qq3gwCJ&#10;gShAcKEuYLuBgC7VJZzOZdgvepxtkRCJSD34KfAPcO7BrB9nhOPOjkbIqTGGBruuhthF4FsanJ3H&#10;G8KpERFxShrne1hD86xNBNS6lMSC2Flt93h37yJASADnamEtDh9wTIHUdo/E2wYbZgAdcItwJUAZ&#10;7yPoZgC9cyQJdnkh6SUkhiZBjIfSd0JiAOk6LgjF8EJsd1tpCgTKMl5X7hYF+u2YuE2xnR2iKTBT&#10;4QT+oCR6/R7oSHbedjLRFADiOS34dwsCS+QEwebtitIXultLU4R7A+POlV8jX453D3fKoCmwTzCi&#10;nRB7cTxSDEiQhITwSArkx4Zbyl+tp5zSIBdNgkga7WsJ9YeXvBM31D0S9PbuWAfC6TcvHLdKicEK&#10;4+0Wq9hkUmwzapFRMKgjtgHHOGKJ6TlihgXRnCWY44h5XosmlgimI7bgOK7aEhBwxC4wG9Vg3evh&#10;IsAz1gaNOaO1QWMLCVlt1/wkistjjbtdhpABxNvX/OCWECFeTxsuyT8FdPJPR0E83UQRS2SLIwbM&#10;SEroDA1Pm4aRX7z/zTAD6hDkRUm8/noEgoKY2rkmedUM/QUemWv5ocyh0Syx0tbQxfUQEFMWwota&#10;iGSIVQoT90YinxwqY0OhPPMyocyo0SxxtwUd+E3YqcFKo9dsWd3QaXn0DBs1Gm89gmdhecazazTD&#10;DKd0ynhHepjs97RCIGptki2KkrYaqB7k+VjY0TwbzQ0xbKgJi4A0YYPFTP/iCFKRDpvKvSUsnpiZ&#10;KH6FgE4WFGOCRRQveosIPPYncBUwIXtS8Qwtj2jmjZYKsfbM7O9Ihtj/wNW0rYhsWpxvJKXWiHJ7&#10;lZH5mh8CE2EejuZJ64FmiTzD3hnZGGN5YmkS62VcbAa07q9rpbIjhFpAZuV4nlBzs+5X4DgnfxEy&#10;gQEwDYv0WTrJVunLAfPij/NjIuZ2xz97iVHXWkr4QW6i1OGHojX60NifYX/3L6gEpLAXT/H1VFQL&#10;95aOduyzwyFZbdEOuW1KHEVXUtvpA9vzCtqiKyfnd/g+qEPtSRU0A0CHc7CiKz+3Nih+jL3xk141&#10;F55Ss3/xyyCfysXHVHTQxWdTRhWJc/EPRDlsmMSGNQ7GOGgZ/BnnBODGYdxSAPeCP5hJd89h904K&#10;wMZIzFBwLzpJPB/fkIS4aEffVCzERXvt5CV11sm7HSpSDO2xR4qhScht7ayTd8enETokhnbwW8Sg&#10;UdtvIbczbZRf0OWFoTnhmTzDKzD9T16B+djmFUjfM46QPjUCdLsFigr5A8id10jA/ELow7ynYIJh&#10;4j8kWcNZNQ0Cu+Ie7Bdr/I29usjvnmRhTkKEHAXip+pufqG6e/hPyRQPX1UreYWppt2vgXrYJdNJ&#10;dtoeXjbpJ2Sz0xaY/+CEzP5NPyH3E/LLsz+dD/oJ+Yj9HxIdcbE2l18aNaeKT+yITxcW7Sfk15N/&#10;6zMV1XTYT8iItLCDYvGfD2eOmJC15+scZhuLiL0L2sKQrjjDYb9/80GCDOqO7sOpGgcPQsS5bhwQ&#10;8I9DJC+h9+1t1o87QZG23xyCEnKoRjyUQLvbrSU4JLS2R8M43x5HxNcUOuTle/NFwlInWb6XG0zh&#10;FJurTBlAd/v2SBKv+AK/ThIPShiSEBft25uKPXRX7Jdd376zTp5vHymGdtQjxdAkBCU66+T59kbo&#10;UDtp375FDBq1vW9vbXsUDvldfXvT/+Tbm49tvr19C/6q9KkRoNu3V1TmnmflAuubn3F66M62PR7G&#10;HEswhYhZCXvc6t7lLaVd6jC+fZJW/qqf/O5JFuZkfHvcxyHbQy0TVQPPHTfFO58/KlShWskrTDWt&#10;4aeaVj3skukjoMTgbjZdvjybL+aTs8FqsfnndPPw88NoOcEyI+dq7uEMZC4hlM9rHqv7d5ezlax4&#10;XF7RX/5dYQNka23j/vJ6y7JG1X6ocnFDf3eLpOwhC/vNZomWImVFZa+WzQ393S0yY/6ikIeLROC7&#10;TfDrhv7uFolpNELwWMxGTX5y3MYgzwz7fTBIZt2urLkDrNtx2+hiM51N/j4Zb6QJexDnUre3IA5o&#10;4yCI40jiUSCOrjAiu4N0AdwwaZaxFYpD+iomGUFxuGpJdhegSz8biuP76gmdlMhxMOv7e8Dv2SgO&#10;hePyjBCXZ6C4ODE0JBN7HYS8miQsgYZkMjcEGWiSbF+MHsWd9NwYggLPWqGxMz6hOBkyIRTHfXos&#10;iivgDYoPacGOwifE2EdCCvFsH5KsfkjD+yb5PQpDbSktTwFe+3UxKE5LFuZkURwyVDyApWrg/a5k&#10;slNsmIlqJa8w221kmnEzml8D9VBGoHUavPY6Jg/G2wvj7RztV2gW48l6PZ3fM5oFPDPz63ZGxjRw&#10;cEZmgBk/IyMzL7cHodA5G9gMzujdzsj+rgjcTO0ORjjJhByXKo2B4TLFWzKlyY03DWIj5N58HM74&#10;1gGVfldEONlfT8n9roiO/Tz9rgg3cOOGer8rgtDScrEefNjuZPgFGBvzsjVub0+3/Mdgr+vUun5X&#10;xNt+VwRONup3RfAQ7HdF6LXyfldEvyuC9i3+jt4gToU7eGIHHaCAS2AwRY1HWAm4m402HMx258Fg&#10;Il2tN1ej9YNE+tnpFP/mcbqZrCTo23JkjDkgZrWZXS5mlBeJKXL8sFhhDt6sDI9X7zeLuykHjsnd&#10;EhLE8+kLtsZ/sj3yGcDBQW+QkcIx3qDeI58mNobSe4OB/dg6MNvvke/3yBOI3wtKvO29wd4bnK8x&#10;81A6jnbo7Kpw3K7t3hvESJK5O67B+j3y5jjjfo88BVc2FFvp98j3e+Sjlv/6PfK0Ivg59sgfn+GF&#10;U73bEp2usuvLG7tESqndlCE0QJCVXDv65pKIuvfAmwVTvT3c5JvLbOSKaUnr0onpOvvMc3B3086X&#10;o83DgP6B4zldjWcTru3ddDb7x4KylgZwTiXDarDBkfuSzz6Am2p+fIeu00nuVBTJ22c9BddYscR1&#10;0KvmgEe8V13h8AxzoS6OQsd1E0aPrFeNYwRxzKUkPeF4cHO5/alynpqqbOgiPTrou2Sg2eaa6CXW&#10;HNn1JV02xR9MZfe8GW+JFUfbRDDRy6w5TmmJYOI51jgHj9dyOyXRFJAZFwAHJdEpTLhXt6bLxrqb&#10;S1MkON+noHszu5vLWzPF+SkpXW3XzUWTUGpVNwPEwZx7RXfNJXTXXDcDTYKzC1I6Tq2biT5GDpfT&#10;IR8gyMQjKXDXHt1r2M1FO8px+qspuGxff/sksZMmif1Blw2fndtmRhPtUDAKTLPpdueBuBassezg&#10;iyYaX3X7mp+lJUS4ItSc6o+rNDCyJEwtzyrcMSE+LK6Jxi0N+hlbXmHGFtU6xn5mlvdNCsWVKxJI&#10;wHHeuFFbl/kiKWozYeHm62FtcoKEDsdmGW8SrQHrGs8Q99yYFDfcOoHTwjjRSArNcfATrB0ln+F2&#10;A/+KH7bI8owtbTTDGufci4hVTawVP9zLkuAgMmKYNSWuHNfP2DjzM6aJyxLMSlz9JAUCg3qHSOG6&#10;iaqRhXSclbVTETbUTMcGOFo43AyEu4mYEFdt4GodLQKuvbHnBUPMErdQKPnEbDMlyGCO43nSQbRy&#10;OhnODUOSoC4Wp+LV5iJ5aGnq8zwwJPyBcJr8QQOoaWCq7Rw4o0w6Bb2pN0p4eYhf/BEQ20OYaXnp&#10;Xs6Zlo84IWmbIAhlE/D6xhxULbc5EMn2oGqohCtDjq22KX0LnGWOEAnuecKVKnIEXAPUursaxDec&#10;URSBs/WxPTO3pxu6g6cPFaEOnqZr0loKQT9JdbYyf8KDp+m6MdOC3sUb9ffL48C/XLwhxru9DdW9&#10;G7htrPii7t04dMQ8LZnG37vhDg35Nu/doIuQWnQpGWbPUSYcQ4lo7u7+GX2LCy5zq3AKKIa5G0uy&#10;IP5msngc0Mr4y7NPefdGchptQoYgWy675D5YL8c3U0jz42i9+Wm0GgFDnA2eVpQSsP7X+9FqcjaY&#10;/XXOsZ6v4RoXnK3apk75R5imrXlPcJV3Zk9mtXEJ704g5P0P3Z2NdqIgJfqDa5PbwfaFGafttPfp&#10;MkncyU9vTjHpCXBou9RlR7Fwc6DFoF+RYrFI28ygb81MkY/YMus947apAvfZ2YOenYnSl03lQ5wm&#10;bf3RL0CTTnTZVOKSuL4wE2Uy3QYfHmdz5LwtMcU+bDbLi/NzXggZrb97nI5Xi/XibvPdePF4Drdi&#10;Op6cPy1Wt+e4lXLIn5arUCierto8iSaJe47Dqmt7KPg3pUbOcflG1QjhnpOoEeJlJu6CZRJE2SUI&#10;8k2pEh/3/g3PbYgqtqhSXhzr0OGmZpzqL9qEC69xXtSuMqWwVvAfKcKCCAw+25DkieY3HHNic6lG&#10;v/K5vHAWLawnJ98LkHkbdV+/fl1e2unWe+248ADuqv4yHTqG4E/3SOVGm+BokOXDdHw12oz0d3x+&#10;Wl5M0sXDYnY7Wf3w/wAAAP//AwBQSwMEFAAGAAgAAAAhAMO1kVLjAAAADQEAAA8AAABkcnMvZG93&#10;bnJldi54bWxMj01rwkAQhu+F/odlCr3p7mqUJmYjIm1PUqgWirc1GZNgdjdk1yT++46nepuPh3ee&#10;SdejaViPna+dVSCnAhja3BW1LRX8HD4mb8B80LbQjbOo4IYe1tnzU6qTwg32G/t9KBmFWJ9oBVUI&#10;bcK5zys02k9di5Z2Z9cZHajtSl50eqBw0/CZEEtudG3pQqVb3FaYX/ZXo+Bz0MNmLt/73eW8vR0P&#10;i6/fnUSlXl/GzQpYwDH8w3DXJ3XIyOnkrrbwrFEwmc+IpLkUUQzsTsgojoCdqFqIeAk8S/njF9kf&#10;AAAA//8DAFBLAQItABQABgAIAAAAIQC2gziS/gAAAOEBAAATAAAAAAAAAAAAAAAAAAAAAABbQ29u&#10;dGVudF9UeXBlc10ueG1sUEsBAi0AFAAGAAgAAAAhADj9If/WAAAAlAEAAAsAAAAAAAAAAAAAAAAA&#10;LwEAAF9yZWxzLy5yZWxzUEsBAi0AFAAGAAgAAAAhADNX3bV4JAAAFPMAAA4AAAAAAAAAAAAAAAAA&#10;LgIAAGRycy9lMm9Eb2MueG1sUEsBAi0AFAAGAAgAAAAhAMO1kVLjAAAADQEAAA8AAAAAAAAAAAAA&#10;AAAA0iYAAGRycy9kb3ducmV2LnhtbFBLBQYAAAAABAAEAPMAAADiJ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left:38;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RZxQAAANsAAAAPAAAAZHJzL2Rvd25yZXYueG1sRI9Ba8JA&#10;FITvQv/D8gq9iG6UIjVmI0URCj2IsbTX1+wzCc2+DbtrjP31XUHocZiZb5hsPZhW9OR8Y1nBbJqA&#10;IC6tbrhS8HHcTV5A+ICssbVMCq7kYZ0/jDJMtb3wgfoiVCJC2KeooA6hS6X0ZU0G/dR2xNE7WWcw&#10;ROkqqR1eIty0cp4kC2mw4bhQY0ebmsqf4mwUlPtj2H+5cb91v5/vu82soOfvq1JPj8PrCkSgIfyH&#10;7+03rWC+hNuX+ANk/gcAAP//AwBQSwECLQAUAAYACAAAACEA2+H2y+4AAACFAQAAEwAAAAAAAAAA&#10;AAAAAAAAAAAAW0NvbnRlbnRfVHlwZXNdLnhtbFBLAQItABQABgAIAAAAIQBa9CxbvwAAABUBAAAL&#10;AAAAAAAAAAAAAAAAAB8BAABfcmVscy8ucmVsc1BLAQItABQABgAIAAAAIQBAVsRZxQAAANsAAAAP&#10;AAAAAAAAAAAAAAAAAAcCAABkcnMvZG93bnJldi54bWxQSwUGAAAAAAMAAwC3AAAA+QIAAAAA&#10;" fillcolor="#fee599" stroked="f">
                  <v:textbox inset="0,0,0,0">
                    <w:txbxContent>
                      <w:p w14:paraId="1453874A" w14:textId="44883E1C" w:rsidR="00DA5710" w:rsidRPr="00376066" w:rsidRDefault="00376066" w:rsidP="00DA5710">
                        <w:pPr>
                          <w:ind w:left="0" w:right="0"/>
                          <w:rPr>
                            <w:rFonts w:asciiTheme="majorHAnsi" w:hAnsiTheme="majorHAnsi" w:cstheme="majorHAnsi"/>
                            <w:sz w:val="24"/>
                          </w:rPr>
                        </w:pPr>
                        <w:r w:rsidRPr="00376066">
                          <w:rPr>
                            <w:rFonts w:asciiTheme="majorHAnsi" w:hAnsiTheme="majorHAnsi" w:cstheme="majorHAnsi"/>
                            <w:b/>
                          </w:rPr>
                          <w:t xml:space="preserve">    Mục đích của Kế hoạch Toàn diện:</w:t>
                        </w:r>
                        <w:r w:rsidRPr="00376066">
                          <w:rPr>
                            <w:rFonts w:asciiTheme="majorHAnsi" w:hAnsiTheme="majorHAnsi" w:cstheme="majorHAnsi"/>
                          </w:rPr>
                          <w:t xml:space="preserve"> Khôi phục phẩm chất và sản lượng nước</w:t>
                        </w:r>
                      </w:p>
                    </w:txbxContent>
                  </v:textbox>
                </v:shape>
                <v:roundrect id="Google Shape;33;p4" o:spid="_x0000_s1028" style="position:absolute;left:883;top:2386;width:11112;height:233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FwwQAAANsAAAAPAAAAZHJzL2Rvd25yZXYueG1sRE/NasJA&#10;EL4XfIdlBG91YwulpG5CKxYUW0TrAwy7YxLMzMbsVtO37x4Ejx/f/7wcuFUX6kPjxcBsmoEisd41&#10;Uhk4/Hw+voIKEcVh64UM/FGAshg9zDF3/io7uuxjpVKIhBwN1DF2udbB1sQYpr4jSdzR94wxwb7S&#10;rsdrCudWP2XZi2ZsJDXU2NGiJnva/7KB7w1/nDaLc7PNdvZrtVyyXQc2ZjIe3t9ARRriXXxzr5yB&#10;57Q+fUk/QBf/AAAA//8DAFBLAQItABQABgAIAAAAIQDb4fbL7gAAAIUBAAATAAAAAAAAAAAAAAAA&#10;AAAAAABbQ29udGVudF9UeXBlc10ueG1sUEsBAi0AFAAGAAgAAAAhAFr0LFu/AAAAFQEAAAsAAAAA&#10;AAAAAAAAAAAAHwEAAF9yZWxzLy5yZWxzUEsBAi0AFAAGAAgAAAAhAI1XIXDBAAAA2wAAAA8AAAAA&#10;AAAAAAAAAAAABwIAAGRycy9kb3ducmV2LnhtbFBLBQYAAAAAAwADALcAAAD1AgAAAAA=&#10;" fillcolor="#f1d6d0" stroked="f">
                  <v:textbox inset="2.53958mm,0,2.53958mm,2.53958mm">
                    <w:txbxContent>
                      <w:p w14:paraId="6379D9DA" w14:textId="77777777" w:rsidR="00DA5710" w:rsidRPr="00376066" w:rsidRDefault="00DA5710" w:rsidP="00DA5710">
                        <w:pPr>
                          <w:ind w:left="0" w:right="0"/>
                          <w:jc w:val="center"/>
                          <w:rPr>
                            <w:rFonts w:asciiTheme="majorHAnsi" w:hAnsiTheme="majorHAnsi" w:cstheme="majorHAnsi"/>
                            <w:sz w:val="18"/>
                            <w:szCs w:val="18"/>
                          </w:rPr>
                        </w:pPr>
                        <w:r w:rsidRPr="00376066">
                          <w:rPr>
                            <w:rFonts w:asciiTheme="majorHAnsi" w:hAnsiTheme="majorHAnsi" w:cstheme="majorHAnsi"/>
                            <w:b/>
                            <w:color w:val="000000" w:themeColor="dark1"/>
                            <w:sz w:val="18"/>
                            <w:szCs w:val="18"/>
                          </w:rPr>
                          <w:t>Các yếu tố gây căng thẳng</w:t>
                        </w:r>
                      </w:p>
                    </w:txbxContent>
                  </v:textbox>
                </v:roundrect>
                <v:shape id="Google Shape;44;p4" o:spid="_x0000_s1029" type="#_x0000_t176" style="position:absolute;left:44586;top:2386;width:10058;height:2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Y1wgAAANsAAAAPAAAAZHJzL2Rvd25yZXYueG1sRI/NasMw&#10;EITvgb6D2EIvoZGTQCiulVAMhdySOO19sbb+qbUy1tZ23r4KFHocZuYbJjvMrlMjDaHxbGC9SkAR&#10;l942XBn4uL4/v4AKgmyx80wGbhTgsH9YZJhaP/GFxkIqFSEcUjRQi/Sp1qGsyWFY+Z44el9+cChR&#10;DpW2A04R7jq9SZKddthwXKixp7ym8rv4cQYkaUc6n/JStsf281y0t+Wkc2OeHue3V1BCs/yH/9pH&#10;a2C7hvuX+AP0/hcAAP//AwBQSwECLQAUAAYACAAAACEA2+H2y+4AAACFAQAAEwAAAAAAAAAAAAAA&#10;AAAAAAAAW0NvbnRlbnRfVHlwZXNdLnhtbFBLAQItABQABgAIAAAAIQBa9CxbvwAAABUBAAALAAAA&#10;AAAAAAAAAAAAAB8BAABfcmVscy8ucmVsc1BLAQItABQABgAIAAAAIQDVioY1wgAAANsAAAAPAAAA&#10;AAAAAAAAAAAAAAcCAABkcnMvZG93bnJldi54bWxQSwUGAAAAAAMAAwC3AAAA9gIAAAAA&#10;" fillcolor="#edecf0" stroked="f">
                  <v:textbox inset="2.53958mm,0,2.53958mm,2.53958mm">
                    <w:txbxContent>
                      <w:p w14:paraId="54A77455" w14:textId="77777777" w:rsidR="00DA5710" w:rsidRPr="00376066" w:rsidRDefault="00DA5710" w:rsidP="00DA5710">
                        <w:pPr>
                          <w:ind w:left="0" w:right="0"/>
                          <w:jc w:val="center"/>
                          <w:rPr>
                            <w:rFonts w:asciiTheme="majorHAnsi" w:hAnsiTheme="majorHAnsi" w:cstheme="majorHAnsi"/>
                            <w:sz w:val="18"/>
                            <w:szCs w:val="18"/>
                          </w:rPr>
                        </w:pPr>
                        <w:r w:rsidRPr="00376066">
                          <w:rPr>
                            <w:rFonts w:asciiTheme="majorHAnsi" w:hAnsiTheme="majorHAnsi" w:cstheme="majorHAnsi"/>
                            <w:b/>
                            <w:color w:val="000000" w:themeColor="dark1"/>
                            <w:sz w:val="18"/>
                            <w:szCs w:val="18"/>
                          </w:rPr>
                          <w:t>Các mục tiêu</w:t>
                        </w:r>
                      </w:p>
                    </w:txbxContent>
                  </v:textbox>
                </v:shape>
                <v:roundrect id="Google Shape;37;p4" o:spid="_x0000_s1030" style="position:absolute;left:18215;top:2386;width:22632;height:23318;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A3xAAAAN0AAAAPAAAAZHJzL2Rvd25yZXYueG1sRE9Li8Iw&#10;EL4v7H8II3hbUxUfVKOUFWFZvfi4eBubsa02k9pErf9+Iyx4m4/vOdN5Y0pxp9oVlhV0OxEI4tTq&#10;gjMF+93yawzCeWSNpWVS8CQH89nnxxRjbR+8ofvWZyKEsItRQe59FUvp0pwMuo6tiAN3srVBH2Cd&#10;SV3jI4SbUvaiaCgNFhwacqzoO6f0sr0ZBevj9RcXienq9fk2PiarQS9ZHpRqt5pkAsJT49/if/eP&#10;DvP7oyG8vgknyNkfAAAA//8DAFBLAQItABQABgAIAAAAIQDb4fbL7gAAAIUBAAATAAAAAAAAAAAA&#10;AAAAAAAAAABbQ29udGVudF9UeXBlc10ueG1sUEsBAi0AFAAGAAgAAAAhAFr0LFu/AAAAFQEAAAsA&#10;AAAAAAAAAAAAAAAAHwEAAF9yZWxzLy5yZWxzUEsBAi0AFAAGAAgAAAAhAOkdsDfEAAAA3QAAAA8A&#10;AAAAAAAAAAAAAAAABwIAAGRycy9kb3ducmV2LnhtbFBLBQYAAAAAAwADALcAAAD4AgAAAAA=&#10;" fillcolor="#bbd6ee" stroked="f">
                  <v:textbox inset="2.53958mm,0,2.53958mm,2.53958mm">
                    <w:txbxContent>
                      <w:p w14:paraId="3726CF8D" w14:textId="77777777" w:rsidR="00DA5710" w:rsidRPr="00376066" w:rsidRDefault="00DA5710" w:rsidP="00DA5710">
                        <w:pPr>
                          <w:ind w:left="0" w:right="0"/>
                          <w:jc w:val="center"/>
                          <w:rPr>
                            <w:rFonts w:asciiTheme="majorHAnsi" w:hAnsiTheme="majorHAnsi" w:cstheme="majorHAnsi"/>
                            <w:sz w:val="24"/>
                          </w:rPr>
                        </w:pPr>
                        <w:r w:rsidRPr="00376066">
                          <w:rPr>
                            <w:rFonts w:asciiTheme="majorHAnsi" w:hAnsiTheme="majorHAnsi" w:cstheme="majorHAnsi"/>
                            <w:b/>
                            <w:sz w:val="20"/>
                          </w:rPr>
                          <w:t>Phương án tiếp cận và Kỹ thuật</w:t>
                        </w:r>
                      </w:p>
                    </w:txbxContent>
                  </v:textbox>
                </v:roundrect>
                <v:shape id="Google Shape;39;p4" o:spid="_x0000_s1031" type="#_x0000_t176" style="position:absolute;left:56882;top:2386;width:15426;height:2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u7xAAAAN0AAAAPAAAAZHJzL2Rvd25yZXYueG1sRE/bagIx&#10;EH0X/Icwgi+iWW3Rsm6UIpYWFaFa9HXYzF7sZrJsom7/vhEKfZvDuU6ybE0lbtS40rKC8SgCQZxa&#10;XXKu4Ov4NnwB4TyyxsoyKfghB8tFt5NgrO2dP+l28LkIIexiVFB4X8dSurQgg25ka+LAZbYx6ANs&#10;cqkbvIdwU8lJFE2lwZJDQ4E1rQpKvw9XoyDT7p33Pr2s1ueT3g6e9+1md1Wq32tf5yA8tf5f/Of+&#10;0GH+02wGj2/CCXLxCwAA//8DAFBLAQItABQABgAIAAAAIQDb4fbL7gAAAIUBAAATAAAAAAAAAAAA&#10;AAAAAAAAAABbQ29udGVudF9UeXBlc10ueG1sUEsBAi0AFAAGAAgAAAAhAFr0LFu/AAAAFQEAAAsA&#10;AAAAAAAAAAAAAAAAHwEAAF9yZWxzLy5yZWxzUEsBAi0AFAAGAAgAAAAhAFHka7vEAAAA3QAAAA8A&#10;AAAAAAAAAAAAAAAABwIAAGRycy9kb3ducmV2LnhtbFBLBQYAAAAAAwADALcAAAD4AgAAAAA=&#10;" fillcolor="#bbd6ee" stroked="f">
                  <v:textbox inset="2.53958mm,0,2.53958mm,2.53958mm">
                    <w:txbxContent>
                      <w:p w14:paraId="66F51290" w14:textId="77777777" w:rsidR="00DA5710" w:rsidRPr="00376066" w:rsidRDefault="00DA5710" w:rsidP="00DA5710">
                        <w:pPr>
                          <w:ind w:left="0" w:right="0"/>
                          <w:jc w:val="center"/>
                          <w:rPr>
                            <w:rFonts w:asciiTheme="majorHAnsi" w:hAnsiTheme="majorHAnsi" w:cstheme="majorHAnsi"/>
                            <w:sz w:val="24"/>
                          </w:rPr>
                        </w:pPr>
                        <w:r w:rsidRPr="00376066">
                          <w:rPr>
                            <w:rFonts w:asciiTheme="majorHAnsi" w:hAnsiTheme="majorHAnsi" w:cstheme="majorHAnsi"/>
                            <w:b/>
                            <w:color w:val="000000" w:themeColor="dark1"/>
                            <w:sz w:val="20"/>
                          </w:rPr>
                          <w:t>Số liệu</w:t>
                        </w:r>
                      </w:p>
                    </w:txbxContent>
                  </v:textbox>
                </v:shape>
                <v:shape id="Google Shape;38;p4" o:spid="_x0000_s1032" type="#_x0000_t176" style="position:absolute;left:16090;top:18235;width:2688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XgWxwAAAN0AAAAPAAAAZHJzL2Rvd25yZXYueG1sRI9Pa8JA&#10;EMXvQr/DMoXe6qYKVqKrlEBBKRT800NvQ3ZMotnZNLua1E/vHARvM7w37/1mvuxdrS7Uhsqzgbdh&#10;Aoo497biwsB+9/k6BRUissXaMxn4pwDLxdNgjqn1HW/oso2FkhAOKRooY2xSrUNeksMw9A2xaAff&#10;OoyytoW2LXYS7mo9SpKJdlixNJTYUFZSftqenYFRdz02We33Wfb38+1tsf6auF9jXp77jxmoSH18&#10;mO/XKyv443fBlW9kBL24AQAA//8DAFBLAQItABQABgAIAAAAIQDb4fbL7gAAAIUBAAATAAAAAAAA&#10;AAAAAAAAAAAAAABbQ29udGVudF9UeXBlc10ueG1sUEsBAi0AFAAGAAgAAAAhAFr0LFu/AAAAFQEA&#10;AAsAAAAAAAAAAAAAAAAAHwEAAF9yZWxzLy5yZWxzUEsBAi0AFAAGAAgAAAAhAPlReBbHAAAA3QAA&#10;AA8AAAAAAAAAAAAAAAAABwIAAGRycy9kb3ducmV2LnhtbFBLBQYAAAAAAwADALcAAAD7AgAAAAA=&#10;" fillcolor="#ddeaf6" strokecolor="#548135" strokeweight="3.75pt">
                  <v:stroke startarrowwidth="narrow" startarrowlength="short" endarrowwidth="narrow" endarrowlength="short"/>
                  <v:textbox inset="14.4pt,0,.25347mm,0">
                    <w:txbxContent>
                      <w:p w14:paraId="0BE8B108" w14:textId="77777777" w:rsidR="00DF1D17" w:rsidRPr="00DF1D17" w:rsidRDefault="00DF1D17" w:rsidP="00DF1D17">
                        <w:pPr>
                          <w:ind w:left="0" w:right="0"/>
                          <w:rPr>
                            <w:rFonts w:asciiTheme="majorHAnsi" w:hAnsiTheme="majorHAnsi" w:cstheme="majorHAnsi"/>
                            <w:sz w:val="24"/>
                          </w:rPr>
                        </w:pPr>
                        <w:bookmarkStart w:id="2" w:name="_Hlk55561619"/>
                        <w:bookmarkStart w:id="3" w:name="_Hlk55561620"/>
                        <w:r w:rsidRPr="00DF1D17">
                          <w:rPr>
                            <w:rFonts w:asciiTheme="majorHAnsi" w:hAnsiTheme="majorHAnsi" w:cstheme="majorHAnsi"/>
                            <w:b/>
                            <w:sz w:val="20"/>
                          </w:rPr>
                          <w:t>Bảo vệ và bảo tồn môi trường sống ven biển, cửa sông, và ven sông</w:t>
                        </w:r>
                      </w:p>
                      <w:p w14:paraId="4655B990" w14:textId="091B8442" w:rsidR="00DA5710" w:rsidRPr="00376066" w:rsidRDefault="006F6F8B" w:rsidP="006F6F8B">
                        <w:pPr>
                          <w:ind w:left="0" w:right="0"/>
                          <w:rPr>
                            <w:rFonts w:asciiTheme="majorHAnsi" w:hAnsiTheme="majorHAnsi" w:cstheme="majorHAnsi"/>
                          </w:rPr>
                        </w:pPr>
                        <w:r w:rsidRPr="00376066">
                          <w:rPr>
                            <w:rFonts w:asciiTheme="majorHAnsi" w:hAnsiTheme="majorHAnsi" w:cstheme="majorHAnsi"/>
                            <w:sz w:val="20"/>
                          </w:rPr>
                          <w:t>• Thâu đạt đất đai</w:t>
                        </w:r>
                        <w:bookmarkEnd w:id="2"/>
                        <w:bookmarkEnd w:id="3"/>
                      </w:p>
                    </w:txbxContent>
                  </v:textbox>
                </v:shape>
                <v:group id="Group 1379" o:spid="_x0000_s1033" style="position:absolute;left:13206;top:19378;width:4572;height:4572" coordorigin="13206,19378" coordsize="32542,3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o:lock v:ext="edit" aspectratio="t"/>
                  <v:shape id="Freeform: Shape 1380" o:spid="_x0000_s1034" style="position:absolute;left:13206;top:19378;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wxgAAAN0AAAAPAAAAZHJzL2Rvd25yZXYueG1sRI9Ba8Mw&#10;DIXvg/0Ho0Jvq9MMSsnqllE2tkMZrO3uqq0m6Ww5xG6T/fvpMNhN4j2992m1GYNXN+pTG9nAfFaA&#10;IrbRtVwbOB5eH5agUkZ26COTgR9KsFnf362wcnHgT7rtc60khFOFBpqcu0rrZBsKmGaxIxbtHPuA&#10;Wda+1q7HQcKD12VRLHTAlqWhwY62Ddnv/TUYKC/Xl9Mh+fLtY7Gth9Ow+/LWGjOdjM9PoDKN+d/8&#10;d/3uBP9xKfzyjYyg178AAAD//wMAUEsBAi0AFAAGAAgAAAAhANvh9svuAAAAhQEAABMAAAAAAAAA&#10;AAAAAAAAAAAAAFtDb250ZW50X1R5cGVzXS54bWxQSwECLQAUAAYACAAAACEAWvQsW78AAAAVAQAA&#10;CwAAAAAAAAAAAAAAAAAfAQAAX3JlbHMvLnJlbHNQSwECLQAUAAYACAAAACEALgv6MMYAAADdAAAA&#10;DwAAAAAAAAAAAAAAAAAHAgAAZHJzL2Rvd25yZXYueG1sUEsFBgAAAAADAAMAtwAAAPoCAAAAAA==&#10;" path="m878586,439293v,242615,-196678,439293,-439293,439293c196678,878586,,681908,,439293,,196678,196678,,439293,,681908,,878586,196678,878586,439293xe" fillcolor="#b4de98" stroked="f">
                    <v:stroke joinstyle="miter"/>
                    <v:path arrowok="t" o:connecttype="custom" o:connectlocs="3254238,1627119;1627119,3254238;0,1627119;1627119,0;3254238,1627119" o:connectangles="0,0,0,0,0"/>
                  </v:shape>
                  <v:shape id="Freeform: Shape 1381" o:spid="_x0000_s1035" style="position:absolute;left:13206;top:19378;width:32542;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Y4wwAAAN0AAAAPAAAAZHJzL2Rvd25yZXYueG1sRE9Na8JA&#10;EL0L/odlBG+6UaGV6CoSKQilB62C3obsmESzs2l2m8R/7wqF3ubxPme57kwpGqpdYVnBZByBIE6t&#10;LjhTcPz+GM1BOI+ssbRMCh7kYL3q95YYa9vynpqDz0QIYRejgtz7KpbSpTkZdGNbEQfuamuDPsA6&#10;k7rGNoSbUk6j6E0aLDg05FhRklN6P/waBV/vyXH207SZviRdwuXpdv70W6WGg26zAOGp8//iP/dO&#10;h/mz+QRe34QT5OoJAAD//wMAUEsBAi0AFAAGAAgAAAAhANvh9svuAAAAhQEAABMAAAAAAAAAAAAA&#10;AAAAAAAAAFtDb250ZW50X1R5cGVzXS54bWxQSwECLQAUAAYACAAAACEAWvQsW78AAAAVAQAACwAA&#10;AAAAAAAAAAAAAAAfAQAAX3JlbHMvLnJlbHNQSwECLQAUAAYACAAAACEAFXy2OMMAAADdAAAADwAA&#10;AAAAAAAAAAAAAAAHAgAAZHJzL2Rvd25yZXYueG1sUEsFBgAAAAADAAMAtwAAAPcCAAAAAA==&#10;" path="m878586,439293v,242615,-196678,439293,-439293,439293c196678,878586,,681908,,439293,,196678,196678,,439293,,681908,,878586,196678,878586,439293xe" fillcolor="white [3212]" stroked="f">
                    <v:fill opacity="0" color2="black [3213]" o:opacity2="52428f" rotate="t" focus="100%" type="gradient"/>
                    <v:stroke joinstyle="miter"/>
                    <v:path arrowok="t" o:connecttype="custom" o:connectlocs="3254238,1627119;1627119,3254238;0,1627119;1627119,0;3254238,1627119" o:connectangles="0,0,0,0,0"/>
                  </v:shape>
                  <v:shape id="Freeform: Shape 1413" o:spid="_x0000_s1036" style="position:absolute;left:14857;top:21029;width:29240;height:29240;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1NgxAAAAN0AAAAPAAAAZHJzL2Rvd25yZXYueG1sRE9Na8JA&#10;EL0X/A/LCN7qRluKpK6iglQLosZC623Ijkk0Oxuyq8Z/7woFb/N4nzMcN6YUF6pdYVlBrxuBIE6t&#10;LjhT8LObvw5AOI+ssbRMCm7kYDxqvQwx1vbKW7okPhMhhF2MCnLvq1hKl+Zk0HVtRRy4g60N+gDr&#10;TOoaryHclLIfRR/SYMGhIceKZjmlp+RsFDTud/W9XE//5H6Z3KIjbuhrN1Gq024mnyA8Nf4p/ncv&#10;dJj/3nuDxzfhBDm6AwAA//8DAFBLAQItABQABgAIAAAAIQDb4fbL7gAAAIUBAAATAAAAAAAAAAAA&#10;AAAAAAAAAABbQ29udGVudF9UeXBlc10ueG1sUEsBAi0AFAAGAAgAAAAhAFr0LFu/AAAAFQEAAAsA&#10;AAAAAAAAAAAAAAAAHwEAAF9yZWxzLy5yZWxzUEsBAi0AFAAGAAgAAAAhAFLrU2D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924016,1462008;1462008,2924016;0,1462008;1462008,0;2924016,1462008" o:connectangles="0,0,0,0,0"/>
                  </v:shape>
                  <v:shape id="Freeform: Shape 1414" o:spid="_x0000_s1037" style="position:absolute;left:14814;top:21886;width:29241;height:28358;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nswgAAAN0AAAAPAAAAZHJzL2Rvd25yZXYueG1sRE9LawIx&#10;EL4X/A9hBG81q9hFtkaplqIHL/VxHzbjZtvNZEniuv57UxB6m4/vOYtVbxvRkQ+1YwWTcQaCuHS6&#10;5krB6fj1OgcRIrLGxjEpuFOA1XLwssBCuxt/U3eIlUghHApUYGJsCylDachiGLuWOHEX5y3GBH0l&#10;tcdbCreNnGZZLi3WnBoMtrQxVP4erlYBdj983W8/++7tct7cfb7O66NRajTsP95BROrjv/jp3uk0&#10;fzaZwd836QS5fAAAAP//AwBQSwECLQAUAAYACAAAACEA2+H2y+4AAACFAQAAEwAAAAAAAAAAAAAA&#10;AAAAAAAAW0NvbnRlbnRfVHlwZXNdLnhtbFBLAQItABQABgAIAAAAIQBa9CxbvwAAABUBAAALAAAA&#10;AAAAAAAAAAAAAB8BAABfcmVscy8ucmVsc1BLAQItABQABgAIAAAAIQAMQznswgAAAN0AAAAPAAAA&#10;AAAAAAAAAAAAAAcCAABkcnMvZG93bnJldi54bWxQSwUGAAAAAAMAAwC3AAAA9gIAAAAA&#10;" path="m789432,382810v,211420,-176720,382810,-394716,382810c176720,765620,,594230,,382810,,171390,176720,,394716,,612712,,789432,171390,789432,382810xe" fillcolor="#b4de98" stroked="f">
                    <v:stroke joinstyle="miter"/>
                    <v:path arrowok="t" o:connecttype="custom" o:connectlocs="2924017,1417909;1462009,2835818;0,1417909;1462009,0;2924017,1417909" o:connectangles="0,0,0,0,0"/>
                  </v:shape>
                  <v:group id="Graphic 10" o:spid="_x0000_s1038" style="position:absolute;left:19224;top:25661;width:20572;height:23017" coordorigin="19224,25661"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group id="Graphic 10" o:spid="_x0000_s1039" style="position:absolute;left:19224;top:25661;width:5554;height:6214" coordorigin="19224,25661"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Shape 1417" o:spid="_x0000_s1040" style="position:absolute;left:19224;top:25661;width:5554;height:6214;visibility:visible;mso-wrap-style:square;v-text-anchor:middle" coordsize="555402,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a6wgAAAN0AAAAPAAAAZHJzL2Rvd25yZXYueG1sRE9Li8Iw&#10;EL4L+x/CLOxFNHXxRTXKIgruzaoXb0MzfbjNpDTR1n9vFgRv8/E9Z7nuTCXu1LjSsoLRMAJBnFpd&#10;cq7gfNoN5iCcR9ZYWSYFD3KwXn30lhhr23JC96PPRQhhF6OCwvs6ltKlBRl0Q1sTBy6zjUEfYJNL&#10;3WAbwk0lv6NoKg2WHBoKrGlTUPp3vBkF2fa3vvQnt+icjZOZTK6H1ruDUl+f3c8ChKfOv8Uv916H&#10;+ePRDP6/CSfI1RMAAP//AwBQSwECLQAUAAYACAAAACEA2+H2y+4AAACFAQAAEwAAAAAAAAAAAAAA&#10;AAAAAAAAW0NvbnRlbnRfVHlwZXNdLnhtbFBLAQItABQABgAIAAAAIQBa9CxbvwAAABUBAAALAAAA&#10;AAAAAAAAAAAAAB8BAABfcmVscy8ucmVsc1BLAQItABQABgAIAAAAIQCpMka6wgAAAN0AAAAPAAAA&#10;AAAAAAAAAAAAAAcCAABkcnMvZG93bnJldi54bWxQSwUGAAAAAAMAAwC3AAAA9gIAAAAA&#10;" path="m277749,c266224,2191,,55340,,55340v,,5906,146590,6477,150876c27622,378714,111252,514445,251651,614553v16195,9151,36001,9151,52197,c444722,514445,527876,378714,548926,206216v571,-4286,6477,-150876,6477,-150876c555403,55340,289274,2191,277749,xe" fillcolor="#bddeb3" strokecolor="#666" strokeweight=".1323mm">
                        <v:stroke joinstyle="miter"/>
                        <v:path arrowok="t" o:connecttype="custom" o:connectlocs="277749,0;0,55340;6477,206216;251651,614553;303848,614553;548926,206216;555403,55340;277749,0" o:connectangles="0,0,0,0,0,0,0,0"/>
                      </v:shape>
                      <v:shape id="Freeform: Shape 1418" o:spid="_x0000_s1041" style="position:absolute;left:19642;top:26011;width:4733;height:5433;visibility:visible;mso-wrap-style:square;v-text-anchor:middle" coordsize="473357,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xyxgAAAN0AAAAPAAAAZHJzL2Rvd25yZXYueG1sRI9BS8NA&#10;EIXvgv9hGcGb3aSISOy2GEHxotBUwd6G7DQbmp2Nu9sm/nvnIHib4b1575vVZvaDOlNMfWAD5aIA&#10;RdwG23Nn4GP3fHMPKmVki0NgMvBDCTbry4sVVjZMvKVzkzslIZwqNOByHiutU+vIY1qEkVi0Q4ge&#10;s6yx0zbiJOF+0MuiuNMee5YGhyM9OWqPzckbeP8ev2r39rI/fTYxLetyOx19bcz11fz4ACrTnP/N&#10;f9evVvBvS8GVb2QEvf4FAAD//wMAUEsBAi0AFAAGAAgAAAAhANvh9svuAAAAhQEAABMAAAAAAAAA&#10;AAAAAAAAAAAAAFtDb250ZW50X1R5cGVzXS54bWxQSwECLQAUAAYACAAAACEAWvQsW78AAAAVAQAA&#10;CwAAAAAAAAAAAAAAAAAfAQAAX3JlbHMvLnJlbHNQSwECLQAUAAYACAAAACEA0FkccsYAAADdAAAA&#10;DwAAAAAAAAAAAAAAAAAHAgAAZHJzL2Rvd25yZXYueG1sUEsFBgAAAAADAAMAtwAAAPoCAAAAAA==&#10;" path="m242490,v67723,11144,133350,20574,198692,33909c453755,36481,472328,53912,472709,65151v7811,192500,-54483,354616,-212883,472250c247462,544501,232444,545245,219440,539401,77136,450342,-24877,221361,5318,58293,9939,46865,19744,38334,31702,35338,101425,22289,172005,11525,242490,xe" fillcolor="#779d66" stroked="f">
                        <v:stroke joinstyle="miter"/>
                        <v:path arrowok="t" o:connecttype="custom" o:connectlocs="242490,0;441182,33909;472709,65151;259826,537401;219440,539401;5318,58293;31702,35338;242490,0" o:connectangles="0,0,0,0,0,0,0,0"/>
                      </v:shape>
                      <v:shape id="Freeform: Shape 1419" o:spid="_x0000_s1042" style="position:absolute;left:22007;top:26011;width:2368;height:5433;visibility:visible;mso-wrap-style:square;v-text-anchor:middle" coordsize="236868,5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xJwgAAAN0AAAAPAAAAZHJzL2Rvd25yZXYueG1sRE/NagIx&#10;EL4LfYcwBS+iiWLLuhpFSgWhJ7UPMG7GzeJmsmyirj69EQq9zcf3O4tV52pxpTZUnjWMRwoEceFN&#10;xaWG38NmmIEIEdlg7Zk03CnAavnWW2Bu/I13dN3HUqQQDjlqsDE2uZShsOQwjHxDnLiTbx3GBNtS&#10;mhZvKdzVcqLUp3RYcWqw2NCXpeK8vzgNWB9/duqeHbvTIFOPj++JfZDTuv/erecgInXxX/zn3po0&#10;fzqeweubdIJcPgEAAP//AwBQSwECLQAUAAYACAAAACEA2+H2y+4AAACFAQAAEwAAAAAAAAAAAAAA&#10;AAAAAAAAW0NvbnRlbnRfVHlwZXNdLnhtbFBLAQItABQABgAIAAAAIQBa9CxbvwAAABUBAAALAAAA&#10;AAAAAAAAAAAAAB8BAABfcmVscy8ucmVsc1BLAQItABQABgAIAAAAIQCvJexJwgAAAN0AAAAPAAAA&#10;AAAAAAAAAAAAAAcCAABkcnMvZG93bnJldi54bWxQSwUGAAAAAAMAAwC3AAAA9gIAAAAA&#10;" path="m204692,33909c139637,20574,73628,11144,6001,l,953,,543306v8187,339,16296,-1713,23336,-5905c181737,419862,244030,257651,236220,65246,235553,54007,217265,36481,204692,33909xe" fillcolor="#a8c09f" stroked="f">
                        <v:fill color2="#779d66" rotate="t" angle="90" colors="0 #a8c09f;15073f #a8c09f" focus="100%" type="gradient"/>
                        <v:stroke joinstyle="miter"/>
                        <v:path arrowok="t" o:connecttype="custom" o:connectlocs="204692,33909;6001,0;0,953;0,543306;23336,537401;236220,65246;204692,33909" o:connectangles="0,0,0,0,0,0,0"/>
                      </v:shape>
                    </v:group>
                    <v:group id="Graphic 10" o:spid="_x0000_s1043" style="position:absolute;left:20299;top:26427;width:3385;height:4408" coordorigin="20299,26427" coordsize="3385,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Shape 1421" o:spid="_x0000_s1044" style="position:absolute;left:21644;top:27941;width:862;height:2894;visibility:visible;mso-wrap-style:square;v-text-anchor:middle" coordsize="86201,2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h0xgAAAN0AAAAPAAAAZHJzL2Rvd25yZXYueG1sRI/RasJA&#10;EEXfC/2HZQp9qxul2hrdSCkUlIq00Q8YdqdJSHY2ya4a/74rCL7NcO/cc2e5GmwjTtT7yrGC8SgB&#10;QaydqbhQcNh/vbyD8AHZYOOYFFzIwyp7fFhiatyZf+mUh0LEEPYpKihDaFMpvS7Joh+5ljhqf663&#10;GOLaF9L0eI7htpGTJJlJixVHQoktfZak6/xoI1fv7Hw3nb7VPzb/3gxVt9Vdp9Tz0/CxABFoCHfz&#10;7XptYv3XyRiu38QRZPYPAAD//wMAUEsBAi0AFAAGAAgAAAAhANvh9svuAAAAhQEAABMAAAAAAAAA&#10;AAAAAAAAAAAAAFtDb250ZW50X1R5cGVzXS54bWxQSwECLQAUAAYACAAAACEAWvQsW78AAAAVAQAA&#10;CwAAAAAAAAAAAAAAAAAfAQAAX3JlbHMvLnJlbHNQSwECLQAUAAYACAAAACEADcBYdMYAAADdAAAA&#10;DwAAAAAAAAAAAAAAAAAHAgAAZHJzL2Rvd25yZXYueG1sUEsFBgAAAAADAAMAtwAAAPoCAAAAAA==&#10;" path="m22670,131540c27718,100394,13145,74390,,47149l6096,43910,37243,80105c39529,49625,18669,28861,19622,,40577,23241,31052,66675,72009,71723,67532,89821,58007,106775,60674,126206v-17430,57150,2572,108966,25527,163259c58388,278416,32766,279940,3810,286703,22955,235744,34671,184975,22670,131540xe" fillcolor="#4c462d" stroked="f">
                        <v:stroke joinstyle="miter"/>
                        <v:path arrowok="t" o:connecttype="custom" o:connectlocs="22670,131540;0,47149;6096,43910;37243,80105;19622,0;72009,71723;60674,126206;86201,289465;3810,286703;22670,131540" o:connectangles="0,0,0,0,0,0,0,0,0,0"/>
                      </v:shape>
                      <v:shape id="Freeform: Shape 1422" o:spid="_x0000_s1045" style="position:absolute;left:20299;top:26427;width:3385;height:2826;visibility:visible;mso-wrap-style:square;v-text-anchor:middle" coordsize="338560,2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z5xQAAAN0AAAAPAAAAZHJzL2Rvd25yZXYueG1sRE9Na8JA&#10;EL0X/A/LCN7qxiChpK5SCoqIHmLrwduYHZPY7GzYXTX213cLhd7m8T5ntuhNK27kfGNZwWScgCAu&#10;rW64UvD5sXx+AeEDssbWMil4kIfFfPA0w1zbOxd024dKxBD2OSqoQ+hyKX1Zk0E/th1x5M7WGQwR&#10;ukpqh/cYblqZJkkmDTYcG2rs6L2m8mt/NQq2u9Nkkx1Pq6L9vpzTrJge3GWt1GjYv72CCNSHf/Gf&#10;e63j/Gmawu838QQ5/wEAAP//AwBQSwECLQAUAAYACAAAACEA2+H2y+4AAACFAQAAEwAAAAAAAAAA&#10;AAAAAAAAAAAAW0NvbnRlbnRfVHlwZXNdLnhtbFBLAQItABQABgAIAAAAIQBa9CxbvwAAABUBAAAL&#10;AAAAAAAAAAAAAAAAAB8BAABfcmVscy8ucmVsc1BLAQItABQABgAIAAAAIQARd2z5xQAAAN0AAAAP&#10;AAAAAAAAAAAAAAAAAAcCAABkcnMvZG93bnJldi54bWxQSwUGAAAAAAMAAwC3AAAA+QIAAAAA&#10;" path="m336440,185951v-4710,-16719,-7585,-33902,-8573,-51244c326509,117432,319361,101122,307579,88415,288529,66317,261383,55173,243000,34218,209281,-3882,161942,-12169,124128,19550v-5692,6387,-13205,10875,-21527,12858c89740,34019,78581,42057,72978,53744,49166,97083,22020,138612,4208,185285v-4477,10668,-7430,25622,2095,30289c24591,225099,33831,244149,50309,253674v6575,5548,15814,6670,23527,2858c90600,247007,106030,252055,119651,264533v11045,8574,23765,14739,37338,18097c162037,251483,147464,225480,134319,198239r6096,-3334l171562,231195v2286,-30480,-18574,-51244,-17621,-80105c174896,174331,165371,217765,206328,222813v-4476,18098,-14001,35052,-11334,54483c200137,276344,204519,270724,210519,275296v15336,11525,28575,2857,35529,-9525c261478,237196,284148,226147,314056,223670v21241,-1619,28575,-17145,22384,-37719xe" fillcolor="#486c2b" stroked="f">
                        <v:stroke joinstyle="miter"/>
                        <v:path arrowok="t" o:connecttype="custom" o:connectlocs="336440,185951;327867,134707;307579,88415;243000,34218;124128,19550;102601,32408;72978,53744;4208,185285;6303,215574;50309,253674;73836,256532;119651,264533;156989,282630;134319,198239;140415,194905;171562,231195;153941,151090;206328,222813;194994,277296;210519,275296;246048,265771;314056,223670;336440,185951" o:connectangles="0,0,0,0,0,0,0,0,0,0,0,0,0,0,0,0,0,0,0,0,0,0,0"/>
                      </v:shape>
                    </v:group>
                  </v:group>
                </v:group>
                <v:roundrect id="Google Shape;42;p4" o:spid="_x0000_s1046" style="position:absolute;left:55999;top:20839;width:17191;height:4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jaIwgAAAN0AAAAPAAAAZHJzL2Rvd25yZXYueG1sRE9La8JA&#10;EL4X/A/LCN7qxrQEia4iSosXD/WB1zE7JsHsbNzdxvjvu4VCb/PxPWe+7E0jOnK+tqxgMk5AEBdW&#10;11wqOB4+XqcgfEDW2FgmBU/ysFwMXuaYa/vgL+r2oRQxhH2OCqoQ2lxKX1Rk0I9tSxy5q3UGQ4Su&#10;lNrhI4abRqZJkkmDNceGCltaV1Tc9t9GwS1z9SfuNpuMz/c06y6nQN1JqdGwX81ABOrDv/jPvdVx&#10;/nv6Br/fxBPk4gcAAP//AwBQSwECLQAUAAYACAAAACEA2+H2y+4AAACFAQAAEwAAAAAAAAAAAAAA&#10;AAAAAAAAW0NvbnRlbnRfVHlwZXNdLnhtbFBLAQItABQABgAIAAAAIQBa9CxbvwAAABUBAAALAAAA&#10;AAAAAAAAAAAAAB8BAABfcmVscy8ucmVsc1BLAQItABQABgAIAAAAIQA54jaIwgAAAN0AAAAPAAAA&#10;AAAAAAAAAAAAAAcCAABkcnMvZG93bnJldi54bWxQSwUGAAAAAAMAAwC3AAAA9gIAAAAA&#10;" fillcolor="#e1efd8" stroked="f">
                  <v:textbox inset="0,0,0,0">
                    <w:txbxContent>
                      <w:p w14:paraId="61BCA77F" w14:textId="6011E75C" w:rsidR="00DA5710"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Số mẫu Anh thâu đạt có trả phí</w:t>
                        </w:r>
                      </w:p>
                    </w:txbxContent>
                  </v:textbox>
                </v:roundrect>
                <v:roundrect id="Google Shape;34;p4" o:spid="_x0000_s1047" style="position:absolute;left:38;top:18846;width:1280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lwwAAAN0AAAAPAAAAZHJzL2Rvd25yZXYueG1sRE9Li8Iw&#10;EL4L/ocwghfR1OKKVKOIi4sge/CBeByasS02k5JktfvvzcKCt/n4nrNYtaYWD3K+sqxgPEpAEOdW&#10;V1woOJ+2wxkIH5A11pZJwS95WC27nQVm2j75QI9jKEQMYZ+hgjKEJpPS5yUZ9CPbEEfuZp3BEKEr&#10;pHb4jOGmlmmSTKXBimNDiQ1tSsrvxx+j4D7YJ5dpc/3Yy++6dV/j2Wda5Ur1e+16DiJQG97if/dO&#10;x/mTdAJ/38QT5PIFAAD//wMAUEsBAi0AFAAGAAgAAAAhANvh9svuAAAAhQEAABMAAAAAAAAAAAAA&#10;AAAAAAAAAFtDb250ZW50X1R5cGVzXS54bWxQSwECLQAUAAYACAAAACEAWvQsW78AAAAVAQAACwAA&#10;AAAAAAAAAAAAAAAfAQAAX3JlbHMvLnJlbHNQSwECLQAUAAYACAAAACEANvxFZcMAAADdAAAADwAA&#10;AAAAAAAAAAAAAAAHAgAAZHJzL2Rvd25yZXYueG1sUEsFBgAAAAADAAMAtwAAAPcCAAAAAA==&#10;" fillcolor="#e6b8af" stroked="f">
                  <v:textbox inset="0,0,0,0">
                    <w:txbxContent>
                      <w:p w14:paraId="1D729957" w14:textId="2EBB6175" w:rsidR="00DA5710" w:rsidRPr="00376066" w:rsidRDefault="006F6F8B" w:rsidP="006F6F8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Cơ sở hạ tầng nước thải và nước mưa không đầy đủ</w:t>
                        </w:r>
                      </w:p>
                    </w:txbxContent>
                  </v:textbox>
                </v:roundrect>
                <v:shape id="Google Shape;177;p26" o:spid="_x0000_s1048" type="#_x0000_t176" style="position:absolute;left:16132;top:5068;width:26883;height:1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fxwwAAAN0AAAAPAAAAZHJzL2Rvd25yZXYueG1sRE9Ni8Iw&#10;EL0L+x/CLHjT1K6KdI2iwoKCLOp68Dg0Y1ttJrWJWv/9RhC8zeN9znjamFLcqHaFZQW9bgSCOLW6&#10;4EzB/u+nMwLhPLLG0jIpeJCD6eSjNcZE2ztv6bbzmQgh7BJUkHtfJVK6NCeDrmsr4sAdbW3QB1hn&#10;Utd4D+GmlHEUDaXBgkNDjhUtckrPu6tRcFl+HU5Zb7M6xHr1a/drOs5HV6Xan83sG4Snxr/FL/dS&#10;h/n9eADPb8IJcvIPAAD//wMAUEsBAi0AFAAGAAgAAAAhANvh9svuAAAAhQEAABMAAAAAAAAAAAAA&#10;AAAAAAAAAFtDb250ZW50X1R5cGVzXS54bWxQSwECLQAUAAYACAAAACEAWvQsW78AAAAVAQAACwAA&#10;AAAAAAAAAAAAAAAfAQAAX3JlbHMvLnJlbHNQSwECLQAUAAYACAAAACEA5nH38cMAAADdAAAADwAA&#10;AAAAAAAAAAAAAAAHAgAAZHJzL2Rvd25yZXYueG1sUEsFBgAAAAADAAMAtwAAAPcCAAAAAA==&#10;" fillcolor="#deeaf6 [664]" strokecolor="#6ff" strokeweight="4.5pt">
                  <v:stroke startarrowwidth="narrow" startarrowlength="short" endarrowwidth="narrow" endarrowlength="short"/>
                  <v:textbox inset="14.4pt,0,,0">
                    <w:txbxContent>
                      <w:p w14:paraId="43598F07" w14:textId="77777777" w:rsidR="00376066" w:rsidRPr="00376066" w:rsidRDefault="00376066" w:rsidP="00376066">
                        <w:pPr>
                          <w:ind w:left="0" w:right="0"/>
                          <w:rPr>
                            <w:rFonts w:asciiTheme="majorHAnsi" w:hAnsiTheme="majorHAnsi" w:cstheme="majorHAnsi"/>
                            <w:sz w:val="24"/>
                          </w:rPr>
                        </w:pPr>
                        <w:r w:rsidRPr="00376066">
                          <w:rPr>
                            <w:rFonts w:asciiTheme="majorHAnsi" w:hAnsiTheme="majorHAnsi" w:cstheme="majorHAnsi"/>
                            <w:b/>
                            <w:sz w:val="20"/>
                          </w:rPr>
                          <w:t>Giảm dưỡng chất dư thừa và các chất ô nhiễm khác chảy vào lưu vực sông</w:t>
                        </w:r>
                      </w:p>
                      <w:p w14:paraId="5DD0E6DE" w14:textId="77777777" w:rsidR="00376066" w:rsidRPr="00376066" w:rsidRDefault="00376066" w:rsidP="00376066">
                        <w:pPr>
                          <w:ind w:left="0" w:right="0"/>
                          <w:rPr>
                            <w:rFonts w:asciiTheme="majorHAnsi" w:hAnsiTheme="majorHAnsi" w:cstheme="majorHAnsi"/>
                          </w:rPr>
                        </w:pPr>
                        <w:r w:rsidRPr="00376066">
                          <w:rPr>
                            <w:rFonts w:asciiTheme="majorHAnsi" w:hAnsiTheme="majorHAnsi" w:cstheme="majorHAnsi"/>
                            <w:sz w:val="20"/>
                          </w:rPr>
                          <w:t>• Quản lý nước mưa</w:t>
                        </w:r>
                      </w:p>
                      <w:p w14:paraId="3235BEFF" w14:textId="77777777" w:rsidR="00376066" w:rsidRPr="00376066" w:rsidRDefault="00376066" w:rsidP="00376066">
                        <w:pPr>
                          <w:ind w:left="0" w:right="0"/>
                          <w:rPr>
                            <w:rFonts w:asciiTheme="majorHAnsi" w:hAnsiTheme="majorHAnsi" w:cstheme="majorHAnsi"/>
                          </w:rPr>
                        </w:pPr>
                        <w:r w:rsidRPr="00376066">
                          <w:rPr>
                            <w:rFonts w:asciiTheme="majorHAnsi" w:hAnsiTheme="majorHAnsi" w:cstheme="majorHAnsi"/>
                            <w:sz w:val="20"/>
                          </w:rPr>
                          <w:t>• Kiểm soát xói lở và trầm tích</w:t>
                        </w:r>
                      </w:p>
                      <w:p w14:paraId="137CCCB0" w14:textId="29329659" w:rsidR="00DA5710" w:rsidRPr="00376066" w:rsidRDefault="00376066" w:rsidP="00DA5710">
                        <w:pPr>
                          <w:ind w:left="0" w:right="0"/>
                          <w:rPr>
                            <w:rFonts w:asciiTheme="majorHAnsi" w:hAnsiTheme="majorHAnsi" w:cstheme="majorHAnsi"/>
                          </w:rPr>
                        </w:pPr>
                        <w:r w:rsidRPr="00376066">
                          <w:rPr>
                            <w:rFonts w:asciiTheme="majorHAnsi" w:hAnsiTheme="majorHAnsi" w:cstheme="majorHAnsi"/>
                            <w:sz w:val="20"/>
                          </w:rPr>
                          <w:t>• Cải tạo hệ thống nước thải</w:t>
                        </w:r>
                      </w:p>
                    </w:txbxContent>
                  </v:textbox>
                </v:shape>
                <v:group id="Group 1426" o:spid="_x0000_s1049" style="position:absolute;left:13186;top:9045;width:4572;height:4572" coordorigin="13186,9045" coordsize="16093,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o:lock v:ext="edit" aspectratio="t"/>
                  <v:shape id="Freeform: Shape 1427" o:spid="_x0000_s1050" style="position:absolute;left:19559;top:11107;width:5161;height:11820;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z+wgAAAN0AAAAPAAAAZHJzL2Rvd25yZXYueG1sRE9NawIx&#10;EL0X+h/CFHqrWRfRsjWKFGx7ErQFr8NmzC5uJtsk7qb/vhEEb/N4n7NcJ9uJgXxoHSuYTgoQxLXT&#10;LRsFP9/bl1cQISJr7ByTgj8KsF49Piyx0m7kPQ2HaEQO4VChgibGvpIy1A1ZDBPXE2fu5LzFmKE3&#10;Unscc7jtZFkUc2mx5dzQYE/vDdXnw8UqSLYeZuejN33x8Tndjb/70hyTUs9PafMGIlKKd/HN/aXz&#10;/Fm5gOs3+QS5+gcAAP//AwBQSwECLQAUAAYACAAAACEA2+H2y+4AAACFAQAAEwAAAAAAAAAAAAAA&#10;AAAAAAAAW0NvbnRlbnRfVHlwZXNdLnhtbFBLAQItABQABgAIAAAAIQBa9CxbvwAAABUBAAALAAAA&#10;AAAAAAAAAAAAAB8BAABfcmVscy8ucmVsc1BLAQItABQABgAIAAAAIQCrbQz+wgAAAN0AAAAPAAAA&#10;AAAAAAAAAAAAAAcCAABkcnMvZG93bnJldi54bWxQSwUGAAAAAAMAAwC3AAAA9g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f6f8fc [180]" stroked="f">
                    <v:fill color2="#c7d4ed [980]" colors="0 #f6f8fc;48497f #abc0e4;54395f #abc0e4;1 #c7d5ed" focus="100%" type="gradient"/>
                    <v:stroke joinstyle="miter"/>
                    <v:path arrowok="t" o:connecttype="custom" o:connectlocs="171121,1181630;0,1129299;244210,701406;135188,403470;42736,242815;112511,31398;125768,0;147050,29829;386026,474292;512667,762286;171121,1181630" o:connectangles="0,0,0,0,0,0,0,0,0,0,0"/>
                  </v:shape>
                  <v:shape id="Freeform: Shape 1428" o:spid="_x0000_s1051" style="position:absolute;left:13186;top:9045;width:16094;height:16094;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sGyAAAAN0AAAAPAAAAZHJzL2Rvd25yZXYueG1sRI9PT8Mw&#10;DMXvSPsOkSdxY+km/pZlEwIhIcSEGLv0ZjVeU9Y4Jcm68u3xAYmbrff83s/L9eg7NVBMbWAD81kB&#10;irgOtuXGwO7z+eIWVMrIFrvAZOCHEqxXk7Mlljac+IOGbW6UhHAq0YDLuS+1TrUjj2kWemLR9iF6&#10;zLLGRtuIJwn3nV4UxbX22LI0OOzp0VF92B69ga9N/7Srorupmrvh/ap6+95Xx1djzqfjwz2oTGP+&#10;N/9dv1jBv1wIrnwjI+jVLwAAAP//AwBQSwECLQAUAAYACAAAACEA2+H2y+4AAACFAQAAEwAAAAAA&#10;AAAAAAAAAAAAAAAAW0NvbnRlbnRfVHlwZXNdLnhtbFBLAQItABQABgAIAAAAIQBa9CxbvwAAABUB&#10;AAALAAAAAAAAAAAAAAAAAB8BAABfcmVscy8ucmVsc1BLAQItABQABgAIAAAAIQADfSsGyAAAAN0A&#10;AAAPAAAAAAAAAAAAAAAAAAcCAABkcnMvZG93bnJldi54bWxQSwUGAAAAAAMAAwC3AAAA/AIAAAAA&#10;" path="m878777,439388v,242668,-196721,439389,-439389,439389c196721,878777,,682056,,439388,,196721,196721,,439388,,682056,,878777,196721,878777,439388xe" fillcolor="#6ff" stroked="f">
                    <v:stroke joinstyle="miter"/>
                    <v:path arrowok="t" o:connecttype="custom" o:connectlocs="1609346,804672;804672,1609346;0,804672;804672,0;1609346,804672" o:connectangles="0,0,0,0,0"/>
                  </v:shape>
                  <v:shape id="Freeform: Shape 1429" o:spid="_x0000_s1052" style="position:absolute;left:13186;top:9045;width:16094;height:16094;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q3xAAAAN0AAAAPAAAAZHJzL2Rvd25yZXYueG1sRE9Na8JA&#10;EL0X+h+WKfRWNw0qaXQVKQhFvGi8eBuy0yQ2Oxt3tyb+e1cQvM3jfc58OZhWXMj5xrKCz1ECgri0&#10;uuFKwaFYf2QgfEDW2FomBVfysFy8vswx17bnHV32oRIxhH2OCuoQulxKX9Zk0I9sRxy5X+sMhghd&#10;JbXDPoabVqZJMpUGG44NNXb0XVP5t/83CjanwzFtpkW/dX11bCfrbHyeZEq9vw2rGYhAQ3iKH+4f&#10;HeeP0y+4fxNPkIsbAAAA//8DAFBLAQItABQABgAIAAAAIQDb4fbL7gAAAIUBAAATAAAAAAAAAAAA&#10;AAAAAAAAAABbQ29udGVudF9UeXBlc10ueG1sUEsBAi0AFAAGAAgAAAAhAFr0LFu/AAAAFQEAAAsA&#10;AAAAAAAAAAAAAAAAHwEAAF9yZWxzLy5yZWxzUEsBAi0AFAAGAAgAAAAhALLBarfEAAAA3QAAAA8A&#10;AAAAAAAAAAAAAAAABwIAAGRycy9kb3ducmV2LnhtbFBLBQYAAAAAAwADALcAAAD4AgAAAAA=&#10;" path="m878777,439388v,242668,-196721,439389,-439389,439389c196721,878777,,682056,,439388,,196721,196721,,439388,,682056,,878777,196721,878777,439388xe" fillcolor="white [3212]" stroked="f">
                    <v:fill opacity="0" color2="black [3213]" o:opacity2="52428f" focus="100%" type="gradient"/>
                    <v:stroke joinstyle="miter"/>
                    <v:path arrowok="t" o:connecttype="custom" o:connectlocs="1609346,804672;804672,1609346;0,804672;804672,0;1609346,804672" o:connectangles="0,0,0,0,0"/>
                  </v:shape>
                  <v:shape id="Freeform: Shape 1430" o:spid="_x0000_s1053" style="position:absolute;left:14009;top:9868;width:14448;height:14448;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F3xwAAAN0AAAAPAAAAZHJzL2Rvd25yZXYueG1sRI9Ba8JA&#10;EIXvgv9hGcFb3dSWUqKrWEGqhWIbC+ptyE6T1OxsyG41/vvOoeBthvfmvW+m887V6kxtqDwbuB8l&#10;oIhzbysuDHztVnfPoEJEtlh7JgNXCjCf9XtTTK2/8Ceds1goCeGQooEyxibVOuQlOQwj3xCL9u1b&#10;h1HWttC2xYuEu1qPk+RJO6xYGkpsaFlSfsp+nYEu7N/fNtuXgz5usmvygx/0ulsYMxx0iwmoSF28&#10;mf+v11bwHx+EX76REfTsDwAA//8DAFBLAQItABQABgAIAAAAIQDb4fbL7gAAAIUBAAATAAAAAAAA&#10;AAAAAAAAAAAAAABbQ29udGVudF9UeXBlc10ueG1sUEsBAi0AFAAGAAgAAAAhAFr0LFu/AAAAFQEA&#10;AAsAAAAAAAAAAAAAAAAAHwEAAF9yZWxzLy5yZWxzUEsBAi0AFAAGAAgAAAAhAOmMkXfHAAAA3QAA&#10;AA8AAAAAAAAAAAAAAAAABwIAAGRycy9kb3ducmV2LnhtbFBLBQYAAAAAAwADALcAAAD7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1444803,722402;722402,1444803;0,722402;722402,0;1444803,722402" o:connectangles="0,0,0,0,0"/>
                  </v:shape>
                  <v:shape id="Freeform: Shape 1431" o:spid="_x0000_s1054" style="position:absolute;left:14004;top:10287;width:14458;height:14021;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5RxgAAAN0AAAAPAAAAZHJzL2Rvd25yZXYueG1sRE9Na8JA&#10;EL0L/Q/LFHqRutEWsdFVWovgqaCm1N6m2TGJZmdDdo3RX98VBG/zeJ8zmbWmFA3VrrCsoN+LQBCn&#10;VhecKUg2i+cRCOeRNZaWScGZHMymD50JxtqeeEXN2mcihLCLUUHufRVL6dKcDLqerYgDt7O1QR9g&#10;nUld4ymEm1IOomgoDRYcGnKsaJ5TelgfjYLsUv38fsybt+53Ovj8+tvut0lyUerpsX0fg/DU+rv4&#10;5l7qMP/1pQ/Xb8IJcvoPAAD//wMAUEsBAi0AFAAGAAgAAAAhANvh9svuAAAAhQEAABMAAAAAAAAA&#10;AAAAAAAAAAAAAFtDb250ZW50X1R5cGVzXS54bWxQSwECLQAUAAYACAAAACEAWvQsW78AAAAVAQAA&#10;CwAAAAAAAAAAAAAAAAAfAQAAX3JlbHMvLnJlbHNQSwECLQAUAAYACAAAACEA0RfOUcYAAADdAAAA&#10;DwAAAAAAAAAAAAAAAAAHAgAAZHJzL2Rvd25yZXYueG1sUEsFBgAAAAADAAMAtwAAAPoCAAAAAA==&#10;" path="m789432,382810v,211420,-176720,382810,-394716,382810c176720,765620,,594230,,382810,,171390,176720,,394716,,612712,,789432,171390,789432,382810xe" fillcolor="#6ff" stroked="f">
                    <v:stroke joinstyle="miter"/>
                    <v:path arrowok="t" o:connecttype="custom" o:connectlocs="1445724,701058;722862,1402116;0,701058;722862,0;1445724,701058" o:connectangles="0,0,0,0,0"/>
                  </v:shape>
                  <v:shape id="Freeform: Shape 1432" o:spid="_x0000_s1055" style="position:absolute;left:19574;top:11184;width:5161;height:11704;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P3xQAAAN0AAAAPAAAAZHJzL2Rvd25yZXYueG1sRE9Na8JA&#10;EL0L/Q/LCL2ZjVakTV2lFiIWT6ZFr9PsNAnNzsbsNsb+elcQvM3jfc582ZtadNS6yrKCcRSDIM6t&#10;rrhQ8PWZjp5BOI+ssbZMCs7kYLl4GMwx0fbEO+oyX4gQwi5BBaX3TSKly0sy6CLbEAfux7YGfYBt&#10;IXWLpxBuajmJ45k0WHFoKLGh95Ly3+zPKChW+3Wffax2qTu+HA9N/f1f5VulHof92ysIT72/i2/u&#10;jQ7zp08TuH4TTpCLCwAAAP//AwBQSwECLQAUAAYACAAAACEA2+H2y+4AAACFAQAAEwAAAAAAAAAA&#10;AAAAAAAAAAAAW0NvbnRlbnRfVHlwZXNdLnhtbFBLAQItABQABgAIAAAAIQBa9CxbvwAAABUBAAAL&#10;AAAAAAAAAAAAAAAAAB8BAABfcmVscy8ucmVsc1BLAQItABQABgAIAAAAIQDCKtP3xQAAAN0AAAAP&#10;AAAAAAAAAAAAAAAAAAcCAABkcnMvZG93bnJldi54bWxQSwUGAAAAAAMAAwC3AAAA+Q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1498af" stroked="f">
                    <v:stroke joinstyle="miter"/>
                    <v:path arrowok="t" o:connecttype="custom" o:connectlocs="171121,1170069;0,1118251;244210,694544;135188,399522;42736,240439;112511,31091;125768,0;147050,29537;386026,469651;512667,754828;171121,1170069" o:connectangles="0,0,0,0,0,0,0,0,0,0,0"/>
                  </v:shape>
                  <v:shape id="Freeform: Shape 1433" o:spid="_x0000_s1056" style="position:absolute;left:19559;top:11121;width:5161;height:11704;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uoyAAAAN0AAAAPAAAAZHJzL2Rvd25yZXYueG1sRI9La8Mw&#10;EITvgfwHsYFeQiK3eRDcKKG0GAo95E3pbWttLKfWylhq7P77qlDIbZeZb3Z2ue5sJa7U+NKxgvtx&#10;AoI4d7rkQsHxkI0WIHxA1lg5JgU/5GG96veWmGrX8o6u+1CIGMI+RQUmhDqV0ueGLPqxq4mjdnaN&#10;xRDXppC6wTaG20o+JMlcWiw5XjBY07Oh/Gv/bWONw9Z/fpw2M/deXV6y7G3YTs1QqbtB9/QIIlAX&#10;buZ/+lVHbjqZwN83cQS5+gUAAP//AwBQSwECLQAUAAYACAAAACEA2+H2y+4AAACFAQAAEwAAAAAA&#10;AAAAAAAAAAAAAAAAW0NvbnRlbnRfVHlwZXNdLnhtbFBLAQItABQABgAIAAAAIQBa9CxbvwAAABUB&#10;AAALAAAAAAAAAAAAAAAAAB8BAABfcmVscy8ucmVsc1BLAQItABQABgAIAAAAIQAdw5uoyAAAAN0A&#10;AAAPAAAAAAAAAAAAAAAAAAcCAABkcnMvZG93bnJldi54bWxQSwUGAAAAAAMAAwC3AAAA/A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white [20]" stroked="f">
                    <v:fill color2="#1498af" rotate="t" focusposition=".5,-52429f" focussize="" colors="0 white;17039f #d3ecf0;1 #1498af" focus="100%" type="gradientRadial"/>
                    <v:stroke joinstyle="miter"/>
                    <v:path arrowok="t" o:connecttype="custom" o:connectlocs="171121,1170069;0,1118251;244210,694544;135188,399522;42736,240439;112511,31091;125768,0;147050,29537;386026,469651;512667,754828;171121,1170069" o:connectangles="0,0,0,0,0,0,0,0,0,0,0"/>
                  </v:shape>
                  <v:shape id="Freeform: Shape 1434" o:spid="_x0000_s1057" style="position:absolute;left:17785;top:13452;width:4263;height:8961;visibility:visible;mso-wrap-style:square;v-text-anchor:middle" coordsize="232762,48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r/xAAAAN0AAAAPAAAAZHJzL2Rvd25yZXYueG1sRE9Na8JA&#10;EL0X+h+WEXqrG42Ija5SAtpCDxIVeh2yYxLNzobd1aT/vlsoeJvH+5zVZjCtuJPzjWUFk3ECgri0&#10;uuFKwem4fV2A8AFZY2uZFPyQh836+WmFmbY9F3Q/hErEEPYZKqhD6DIpfVmTQT+2HXHkztYZDBG6&#10;SmqHfQw3rZwmyVwabDg21NhRXlN5PdyMgsvbrTiePop97hbfu+KrT3d9nir1MhrelyACDeEh/nd/&#10;6jh/ls7g75t4glz/AgAA//8DAFBLAQItABQABgAIAAAAIQDb4fbL7gAAAIUBAAATAAAAAAAAAAAA&#10;AAAAAAAAAABbQ29udGVudF9UeXBlc10ueG1sUEsBAi0AFAAGAAgAAAAhAFr0LFu/AAAAFQEAAAsA&#10;AAAAAAAAAAAAAAAAHwEAAF9yZWxzLy5yZWxzUEsBAi0AFAAGAAgAAAAhALAkWv/EAAAA3QAAAA8A&#10;AAAAAAAAAAAAAAAABwIAAGRycy9kb3ducmV2LnhtbFBLBQYAAAAAAwADALcAAAD4AgAAAAA=&#10;" path="m97693,484061c83697,474231,70908,462786,59593,449961,2443,387286,-15845,315087,14540,232886,29160,192302,46964,152937,67784,115157,88393,78160,106192,39666,121029,v15621,30004,32766,58960,50483,87725c202401,137250,222672,192648,231043,250412,245426,346139,166844,462248,97693,484061xe" fillcolor="#1498af" stroked="f">
                    <v:fill opacity="58853f"/>
                    <v:stroke joinstyle="miter"/>
                    <v:path arrowok="t" o:connecttype="custom" o:connectlocs="178910,896114;109135,832987;26628,431128;124136,213183;221646,0;314098,162400;423120,463573;178910,896114" o:connectangles="0,0,0,0,0,0,0,0"/>
                  </v:shape>
                </v:group>
                <v:group id="Group 1435" o:spid="_x0000_s1058" style="position:absolute;left:55758;top:9200;width:17432;height:10944" coordorigin="55758,9200" coordsize="17432,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roundrect id="Google Shape;48;p4" o:spid="_x0000_s1059" style="position:absolute;left:55999;top:9200;width:17191;height:3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znxAAAAN0AAAAPAAAAZHJzL2Rvd25yZXYueG1sRE9NawIx&#10;EL0L/ocwQm+arW1FtkYRS1sRLK3tpbchmW4WN5MlSd313xuh0Ns83ucsVr1rxIlCrD0ruJ0UIIi1&#10;NzVXCr4+n8dzEDEhG2w8k4IzRVgth4MFlsZ3/EGnQ6pEDuFYogKbUltKGbUlh3HiW+LM/fjgMGUY&#10;KmkCdjncNXJaFDPpsObcYLGljSV9PPw6Bd33/Ok1+Lfa7vbpQfeo33cvUambUb9+BJGoT//iP/fW&#10;5Pn3dzO4fpNPkMsLAAAA//8DAFBLAQItABQABgAIAAAAIQDb4fbL7gAAAIUBAAATAAAAAAAAAAAA&#10;AAAAAAAAAABbQ29udGVudF9UeXBlc10ueG1sUEsBAi0AFAAGAAgAAAAhAFr0LFu/AAAAFQEAAAsA&#10;AAAAAAAAAAAAAAAAHwEAAF9yZWxzLy5yZWxzUEsBAi0AFAAGAAgAAAAhAMo1DOfEAAAA3QAAAA8A&#10;AAAAAAAAAAAAAAAABwIAAGRycy9kb3ducmV2LnhtbFBLBQYAAAAAAwADALcAAAD4AgAAAAA=&#10;" fillcolor="#e1ffff" stroked="f">
                    <v:textbox inset="0,0,0,0">
                      <w:txbxContent>
                        <w:p w14:paraId="42755618" w14:textId="77777777" w:rsidR="0059034B"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Lbs. của N đã tránh hoặc loại bỏ được</w:t>
                          </w:r>
                        </w:p>
                        <w:p w14:paraId="35C53003" w14:textId="014EADFC" w:rsidR="00DA5710" w:rsidRPr="00376066" w:rsidRDefault="00DA5710" w:rsidP="00DA5710">
                          <w:pPr>
                            <w:ind w:left="0" w:right="0"/>
                            <w:jc w:val="center"/>
                            <w:rPr>
                              <w:rFonts w:asciiTheme="majorHAnsi" w:hAnsiTheme="majorHAnsi" w:cstheme="majorHAnsi"/>
                              <w:sz w:val="24"/>
                            </w:rPr>
                          </w:pPr>
                        </w:p>
                      </w:txbxContent>
                    </v:textbox>
                  </v:roundrect>
                  <v:roundrect id="Google Shape;103;p4" o:spid="_x0000_s1060" style="position:absolute;left:55999;top:12864;width:17191;height:3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l8xAAAAN0AAAAPAAAAZHJzL2Rvd25yZXYueG1sRE9NTwIx&#10;EL2b8B+aIfEmXRSQrBRCNAohwSh68TZph+2G7XTTVnb995bExNu8vM9ZrHrXiDOFWHtWMB4VIIi1&#10;NzVXCj4/nm/mIGJCNth4JgU/FGG1HFwtsDS+43c6H1IlcgjHEhXYlNpSyqgtOYwj3xJn7uiDw5Rh&#10;qKQJ2OVw18jbophJhzXnBostPVrSp8O3U9B9zZ82wb/WdrdPU92jftu9RKWuh/36AUSiPv2L/9xb&#10;k+dP7u7h8k0+QS5/AQAA//8DAFBLAQItABQABgAIAAAAIQDb4fbL7gAAAIUBAAATAAAAAAAAAAAA&#10;AAAAAAAAAABbQ29udGVudF9UeXBlc10ueG1sUEsBAi0AFAAGAAgAAAAhAFr0LFu/AAAAFQEAAAsA&#10;AAAAAAAAAAAAAAAAHwEAAF9yZWxzLy5yZWxzUEsBAi0AFAAGAAgAAAAhAKV5qXzEAAAA3QAAAA8A&#10;AAAAAAAAAAAAAAAABwIAAGRycy9kb3ducmV2LnhtbFBLBQYAAAAAAwADALcAAAD4AgAAAAA=&#10;" fillcolor="#e1ffff" stroked="f">
                    <v:textbox inset="0,0,0,0">
                      <w:txbxContent>
                        <w:p w14:paraId="32E7C562" w14:textId="77777777" w:rsidR="0059034B"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Lbs. của P đã tránh hoặc loại bỏ được</w:t>
                          </w:r>
                        </w:p>
                        <w:p w14:paraId="68CFC625" w14:textId="40CA7B44" w:rsidR="00DA5710" w:rsidRPr="00376066" w:rsidRDefault="00DA5710" w:rsidP="00DA5710">
                          <w:pPr>
                            <w:ind w:left="0" w:right="0"/>
                            <w:jc w:val="center"/>
                            <w:rPr>
                              <w:rFonts w:asciiTheme="majorHAnsi" w:hAnsiTheme="majorHAnsi" w:cstheme="majorHAnsi"/>
                              <w:sz w:val="24"/>
                            </w:rPr>
                          </w:pPr>
                        </w:p>
                      </w:txbxContent>
                    </v:textbox>
                  </v:roundrect>
                  <v:roundrect id="Google Shape;48;p4" o:spid="_x0000_s1061" style="position:absolute;left:55758;top:16323;width:17191;height:3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0OxgAAAN0AAAAPAAAAZHJzL2Rvd25yZXYueG1sRI9LawMx&#10;DITvhfwHo0BvjbdPwjZOCC19EEhpk1x6E7a6XrKWF9vNbv99dSj0JjGjmU+L1Rg6daKU28gGLmcV&#10;KGIbXcuNgcP+6WIOKhdkh11kMvBDGVbLydkCaxcH/qDTrjRKQjjXaMCX0tdaZ+spYJ7Fnli0r5gC&#10;FllTo13CQcJDp6+q6k4HbFkaPPb04Mked9/BwPA5f3xJ8a31m225tSPa981zNuZ8Oq7vQRUay7/5&#10;7/rVCf7NteDKNzKCXv4CAAD//wMAUEsBAi0AFAAGAAgAAAAhANvh9svuAAAAhQEAABMAAAAAAAAA&#10;AAAAAAAAAAAAAFtDb250ZW50X1R5cGVzXS54bWxQSwECLQAUAAYACAAAACEAWvQsW78AAAAVAQAA&#10;CwAAAAAAAAAAAAAAAAAfAQAAX3JlbHMvLnJlbHNQSwECLQAUAAYACAAAACEA1OY9DsYAAADdAAAA&#10;DwAAAAAAAAAAAAAAAAAHAgAAZHJzL2Rvd25yZXYueG1sUEsFBgAAAAADAAMAtwAAAPoCAAAAAA==&#10;" fillcolor="#e1ffff" stroked="f">
                    <v:textbox inset="0,0,0,0">
                      <w:txbxContent>
                        <w:p w14:paraId="60D206B8" w14:textId="77777777" w:rsidR="0059034B"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Lbs. của lượng trầm tích đã tránh hoặc loại bỏ được</w:t>
                          </w:r>
                        </w:p>
                        <w:p w14:paraId="05F1583B" w14:textId="68CB7846" w:rsidR="00DA5710" w:rsidRPr="00376066" w:rsidRDefault="00DA5710" w:rsidP="00DA5710">
                          <w:pPr>
                            <w:ind w:left="0" w:right="0"/>
                            <w:jc w:val="center"/>
                            <w:rPr>
                              <w:rFonts w:asciiTheme="majorHAnsi" w:hAnsiTheme="majorHAnsi" w:cstheme="majorHAnsi"/>
                              <w:sz w:val="24"/>
                            </w:rPr>
                          </w:pPr>
                        </w:p>
                      </w:txbxContent>
                    </v:textbox>
                  </v:roundrect>
                </v:group>
                <v:roundrect id="Google Shape;48;p4" o:spid="_x0000_s1062" style="position:absolute;left:55999;top:5068;width:17191;height:38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iVxAAAAN0AAAAPAAAAZHJzL2Rvd25yZXYueG1sRE9NTwIx&#10;EL2b8B+aIfEmXRQIrhRCNAohwSh68TZph+2G7XTTVnb995bExNu8vM9ZrHrXiDOFWHtWMB4VIIi1&#10;NzVXCj4/nm/mIGJCNth4JgU/FGG1HFwtsDS+43c6H1IlcgjHEhXYlNpSyqgtOYwj3xJn7uiDw5Rh&#10;qKQJ2OVw18jbophJhzXnBostPVrSp8O3U9B9zZ82wb/WdrdPU92jftu9RKWuh/36AUSiPv2L/9xb&#10;k+dP7u7h8k0+QS5/AQAA//8DAFBLAQItABQABgAIAAAAIQDb4fbL7gAAAIUBAAATAAAAAAAAAAAA&#10;AAAAAAAAAABbQ29udGVudF9UeXBlc10ueG1sUEsBAi0AFAAGAAgAAAAhAFr0LFu/AAAAFQEAAAsA&#10;AAAAAAAAAAAAAAAAHwEAAF9yZWxzLy5yZWxzUEsBAi0AFAAGAAgAAAAhALuqmJXEAAAA3QAAAA8A&#10;AAAAAAAAAAAAAAAABwIAAGRycy9kb3ducmV2LnhtbFBLBQYAAAAAAwADALcAAAD4AgAAAAA=&#10;" fillcolor="#e1ffff" stroked="f">
                  <v:textbox inset="0,0,0,0">
                    <w:txbxContent>
                      <w:p w14:paraId="55C68D01" w14:textId="77777777" w:rsidR="0059034B" w:rsidRPr="00376066" w:rsidRDefault="0059034B" w:rsidP="0059034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Số lần nâng cấp hệ thống thoát nước mưa và nước thải</w:t>
                        </w:r>
                      </w:p>
                      <w:p w14:paraId="16D27A4C" w14:textId="2A067BC2" w:rsidR="00DA5710" w:rsidRPr="00376066" w:rsidRDefault="00DA5710" w:rsidP="00DA5710">
                        <w:pPr>
                          <w:ind w:left="0" w:right="0"/>
                          <w:jc w:val="center"/>
                          <w:rPr>
                            <w:rFonts w:asciiTheme="majorHAnsi" w:hAnsiTheme="majorHAnsi" w:cstheme="majorHAnsi"/>
                            <w:sz w:val="24"/>
                          </w:rPr>
                        </w:pPr>
                      </w:p>
                    </w:txbxContent>
                  </v:textbox>
                </v:roundrect>
                <v:roundrect id="Google Shape;34;p4" o:spid="_x0000_s1063" style="position:absolute;left:38;top:5652;width:12801;height:40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bGxwAAAN0AAAAPAAAAZHJzL2Rvd25yZXYueG1sRI9PawJB&#10;DMXvhX6HIYVeis4qKrJ1FFEqBfHgH8Rj2El3F3cyy8yo67dvDoXeEt7Le7/MFp1r1J1CrD0bGPQz&#10;UMSFtzWXBk7Hr94UVEzIFhvPZOBJERbz15cZ5tY/eE/3QyqVhHDM0UCVUptrHYuKHMa+b4lF+/HB&#10;YZI1lNoGfEi4a/QwyybaYc3SUGFLq4qK6+HmDFw/ttl50l7GW71rurAZTNfDujDm/a1bfoJK1KV/&#10;89/1txX80Uj45RsZQc9/AQAA//8DAFBLAQItABQABgAIAAAAIQDb4fbL7gAAAIUBAAATAAAAAAAA&#10;AAAAAAAAAAAAAABbQ29udGVudF9UeXBlc10ueG1sUEsBAi0AFAAGAAgAAAAhAFr0LFu/AAAAFQEA&#10;AAsAAAAAAAAAAAAAAAAAHwEAAF9yZWxzLy5yZWxzUEsBAi0AFAAGAAgAAAAhAJQYpsbHAAAA3QAA&#10;AA8AAAAAAAAAAAAAAAAABwIAAGRycy9kb3ducmV2LnhtbFBLBQYAAAAAAwADALcAAAD7AgAAAAA=&#10;" fillcolor="#e6b8af" stroked="f">
                  <v:textbox inset="0,0,0,0">
                    <w:txbxContent>
                      <w:p w14:paraId="23AA6531" w14:textId="77777777" w:rsidR="00DA5710" w:rsidRPr="00376066" w:rsidRDefault="00DA5710" w:rsidP="00DA5710">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Dòng chảy nông nghiệp</w:t>
                        </w:r>
                      </w:p>
                    </w:txbxContent>
                  </v:textbox>
                </v:roundrect>
                <v:roundrect id="Google Shape;34;p4" o:spid="_x0000_s1064" style="position:absolute;top:9858;width:12801;height:40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NdwwAAAN0AAAAPAAAAZHJzL2Rvd25yZXYueG1sRE9Li8Iw&#10;EL4L/ocwghfRtOKKVKOIi4sge/CBeByasS02k5JktfvvzcKCt/n4nrNYtaYWD3K+sqwgHSUgiHOr&#10;Ky4UnE/b4QyED8gaa8uk4Jc8rJbdzgIzbZ98oMcxFCKGsM9QQRlCk0np85IM+pFtiCN3s85giNAV&#10;Ujt8xnBTy3GSTKXBimNDiQ1tSsrvxx+j4D7YJ5dpc/3Yy++6dV/p7HNc5Ur1e+16DiJQG97if/dO&#10;x/mTSQp/38QT5PIFAAD//wMAUEsBAi0AFAAGAAgAAAAhANvh9svuAAAAhQEAABMAAAAAAAAAAAAA&#10;AAAAAAAAAFtDb250ZW50X1R5cGVzXS54bWxQSwECLQAUAAYACAAAACEAWvQsW78AAAAVAQAACwAA&#10;AAAAAAAAAAAAAAAfAQAAX3JlbHMvLnJlbHNQSwECLQAUAAYACAAAACEA+1QDXcMAAADdAAAADwAA&#10;AAAAAAAAAAAAAAAHAgAAZHJzL2Rvd25yZXYueG1sUEsFBgAAAAADAAMAtwAAAPcCAAAAAA==&#10;" fillcolor="#e6b8af" stroked="f">
                  <v:textbox inset="0,0,0,0">
                    <w:txbxContent>
                      <w:p w14:paraId="5AF8C963" w14:textId="3E56DFE3" w:rsidR="00DA5710" w:rsidRPr="00376066" w:rsidRDefault="006F6F8B" w:rsidP="006F6F8B">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Dòng chảy nước mưa đô thị</w:t>
                        </w:r>
                      </w:p>
                    </w:txbxContent>
                  </v:textbox>
                </v:roundrect>
                <v:roundrect id="Google Shape;34;p4" o:spid="_x0000_s1065" style="position:absolute;left:38;top:14065;width:12801;height:4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0qwwAAAN0AAAAPAAAAZHJzL2Rvd25yZXYueG1sRE9Li8Iw&#10;EL4L/ocwghfR1OKKVKOIi4sge/CBeByasS02k5JktfvvzcKCt/n4nrNYtaYWD3K+sqxgPEpAEOdW&#10;V1woOJ+2wxkIH5A11pZJwS95WC27nQVm2j75QI9jKEQMYZ+hgjKEJpPS5yUZ9CPbEEfuZp3BEKEr&#10;pHb4jOGmlmmSTKXBimNDiQ1tSsrvxx+j4D7YJ5dpc/3Yy++6dV/j2Wda5Ur1e+16DiJQG97if/dO&#10;x/mTSQp/38QT5PIFAAD//wMAUEsBAi0AFAAGAAgAAAAhANvh9svuAAAAhQEAABMAAAAAAAAAAAAA&#10;AAAAAAAAAFtDb250ZW50X1R5cGVzXS54bWxQSwECLQAUAAYACAAAACEAWvQsW78AAAAVAQAACwAA&#10;AAAAAAAAAAAAAAAfAQAAX3JlbHMvLnJlbHNQSwECLQAUAAYACAAAACEAC4adKsMAAADdAAAADwAA&#10;AAAAAAAAAAAAAAAHAgAAZHJzL2Rvd25yZXYueG1sUEsFBgAAAAADAAMAtwAAAPcCAAAAAA==&#10;" fillcolor="#e6b8af" stroked="f">
                  <v:textbox inset="0,0,0,0">
                    <w:txbxContent>
                      <w:p w14:paraId="1552CAD6" w14:textId="704EC192" w:rsidR="00DA5710" w:rsidRPr="00376066" w:rsidRDefault="00376066" w:rsidP="00376066">
                        <w:pPr>
                          <w:ind w:left="0" w:right="0"/>
                          <w:jc w:val="center"/>
                          <w:rPr>
                            <w:rFonts w:asciiTheme="majorHAnsi" w:hAnsiTheme="majorHAnsi" w:cstheme="majorHAnsi"/>
                            <w:sz w:val="24"/>
                          </w:rPr>
                        </w:pPr>
                        <w:r w:rsidRPr="00376066">
                          <w:rPr>
                            <w:rFonts w:asciiTheme="majorHAnsi" w:hAnsiTheme="majorHAnsi" w:cstheme="majorHAnsi"/>
                            <w:color w:val="000000" w:themeColor="dark1"/>
                            <w:sz w:val="20"/>
                          </w:rPr>
                          <w:t>Nước thải hệ thống tự hoại</w:t>
                        </w:r>
                      </w:p>
                    </w:txbxContent>
                  </v:textbox>
                </v:roundrect>
                <v:roundrect id="Google Shape;45;p4" o:spid="_x0000_s1066" style="position:absolute;left:43472;top:5034;width:12286;height:20059;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3IOxQAAAN0AAAAPAAAAZHJzL2Rvd25yZXYueG1sRE9Na8JA&#10;EL0X+h+WKXgpuqkNItFVWkUo7cVGweuYHZPU7GzITjXtr+8WCr3N433OfNm7Rl2oC7VnAw+jBBRx&#10;4W3NpYH9bjOcggqCbLHxTAa+KMBycXszx8z6K7/TJZdSxRAOGRqoRNpM61BU5DCMfEscuZPvHEqE&#10;Xalth9cY7ho9TpKJdlhzbKiwpVVFxTn/dAb097Gg1+05T2X9fPq4l+NhM3kzZnDXP81ACfXyL/5z&#10;v9g4P00f4febeIJe/AAAAP//AwBQSwECLQAUAAYACAAAACEA2+H2y+4AAACFAQAAEwAAAAAAAAAA&#10;AAAAAAAAAAAAW0NvbnRlbnRfVHlwZXNdLnhtbFBLAQItABQABgAIAAAAIQBa9CxbvwAAABUBAAAL&#10;AAAAAAAAAAAAAAAAAB8BAABfcmVscy8ucmVsc1BLAQItABQABgAIAAAAIQDWq3IOxQAAAN0AAAAP&#10;AAAAAAAAAAAAAAAAAAcCAABkcnMvZG93bnJldi54bWxQSwUGAAAAAAMAAwC3AAAA+QIAAAAA&#10;" fillcolor="#bbb6c6" stroked="f">
                  <v:textbox inset="0,0,0,0">
                    <w:txbxContent>
                      <w:p w14:paraId="243C2E7D" w14:textId="7725A3F1" w:rsidR="00DA5710" w:rsidRPr="00376066" w:rsidRDefault="006F6F8B" w:rsidP="006F6F8B">
                        <w:pPr>
                          <w:ind w:left="0" w:right="0"/>
                          <w:jc w:val="center"/>
                          <w:rPr>
                            <w:rFonts w:asciiTheme="majorHAnsi" w:hAnsiTheme="majorHAnsi" w:cstheme="majorHAnsi"/>
                            <w:sz w:val="24"/>
                          </w:rPr>
                        </w:pPr>
                        <w:r w:rsidRPr="00376066">
                          <w:rPr>
                            <w:rFonts w:asciiTheme="majorHAnsi" w:hAnsiTheme="majorHAnsi" w:cstheme="majorHAnsi"/>
                            <w:sz w:val="20"/>
                          </w:rPr>
                          <w:t>Khôi phục, cải thiện và bảo vệ các nguồn tài nguyên nước</w:t>
                        </w:r>
                      </w:p>
                    </w:txbxContent>
                  </v:textbox>
                </v:roundrect>
              </v:group>
            </w:pict>
          </mc:Fallback>
        </mc:AlternateContent>
      </w:r>
      <w:r>
        <w:rPr>
          <w:noProof/>
          <w:lang w:val="es-VE" w:eastAsia="ja-JP"/>
        </w:rPr>
        <mc:AlternateContent>
          <mc:Choice Requires="wps">
            <w:drawing>
              <wp:anchor distT="0" distB="0" distL="114300" distR="114300" simplePos="0" relativeHeight="251671552" behindDoc="0" locked="0" layoutInCell="1" allowOverlap="1" wp14:anchorId="3D9BB70F" wp14:editId="0D8A3A01">
                <wp:simplePos x="0" y="0"/>
                <wp:positionH relativeFrom="column">
                  <wp:posOffset>-101278</wp:posOffset>
                </wp:positionH>
                <wp:positionV relativeFrom="paragraph">
                  <wp:posOffset>5152302</wp:posOffset>
                </wp:positionV>
                <wp:extent cx="4826643"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26643" cy="347345"/>
                        </a:xfrm>
                        <a:prstGeom prst="rect">
                          <a:avLst/>
                        </a:prstGeom>
                        <a:noFill/>
                        <a:ln w="6350">
                          <a:noFill/>
                        </a:ln>
                      </wps:spPr>
                      <wps:txbx>
                        <w:txbxContent>
                          <w:p w14:paraId="3C033E49" w14:textId="1F05B09B" w:rsidR="00232101" w:rsidRPr="006F6F8B" w:rsidRDefault="002A4BEA" w:rsidP="00232101">
                            <w:pPr>
                              <w:pStyle w:val="Heading2"/>
                              <w:rPr>
                                <w:rFonts w:asciiTheme="minorHAnsi" w:hAnsiTheme="minorHAnsi" w:cstheme="minorHAnsi"/>
                              </w:rPr>
                            </w:pPr>
                            <w:r w:rsidRPr="006F6F8B">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9BB70F" id="_x0000_t202" coordsize="21600,21600" o:spt="202" path="m,l,21600r21600,l21600,xe">
                <v:stroke joinstyle="miter"/>
                <v:path gradientshapeok="t" o:connecttype="rect"/>
              </v:shapetype>
              <v:shape id="Text Box 13" o:spid="_x0000_s1067" type="#_x0000_t202" alt="&quot;&quot;" style="position:absolute;margin-left:-7.95pt;margin-top:405.7pt;width:380.0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E+MQIAAFsEAAAOAAAAZHJzL2Uyb0RvYy54bWysVE2P2jAQvVfqf7B8L+EjwG5EWNFdUVVC&#10;uytBtWfj2CRS7HFtQ0J/fccOYdG2p6oXM56ZzPi9N8PioVU1OQnrKtA5HQ2GlAjNoaj0Iac/dusv&#10;d5Q4z3TBatAip2fh6MPy86dFYzIxhhLqQliCRbTLGpPT0nuTJYnjpVDMDcAIjUEJVjGPV3tICssa&#10;rK7qZDwczpIGbGEscOEcep+6IF3G+lIK7l+kdMKTOqf4Nh9PG899OJPlgmUHy0xZ8csz2D+8QrFK&#10;Y9NrqSfmGTna6o9SquIWHEg/4KASkLLiImJANKPhBzTbkhkRsSA5zlxpcv+vLH8+vVpSFajdhBLN&#10;FGq0E60nX6El6EJ+GuMyTNsaTPQt+jG39zt0BtittCr8IiCCcWT6fGU3VOPoTO/Gs1mKXTjGJul8&#10;kk5DmeT9a2Od/yZAkWDk1KJ6kVR22jjfpfYpoZmGdVXXUcFakyans8l0GD+4RrB4rbFHwNC9NVi+&#10;3bcd5nkPZA/FGfFZ6CbEGb6u8BEb5vwrszgSCAnH3L/gIWvAZnCxKCnB/vqbP+SjUhilpMERy6n7&#10;eWRWUFJ/16jh/ShNw0zGSzqdj/FibyP724g+qkfAKR7hQhkezZDv696UFtQbbsMqdMUQ0xx759T3&#10;5qPvBh+3iYvVKibhFBrmN3preCgdaA0U79o3Zs1FB48KPkM/jCz7IEeX2wmyOnqQVdQqEN2xeuEf&#10;Jziqfdm2sCK395j1/p+w/A0AAP//AwBQSwMEFAAGAAgAAAAhAAaJ1t7jAAAACwEAAA8AAABkcnMv&#10;ZG93bnJldi54bWxMj8FOwzAMhu9IvENkJG5bmqorpTSdpkoTEoLDxi7c0iZrKxqnNNlWeHrMaRxt&#10;f/r9/cV6tgM7m8n3DiWIZQTMYON0j62Ew/t2kQHzQaFWg0Mj4dt4WJe3N4XKtbvgzpz3oWUUgj5X&#10;EroQxpxz33TGKr90o0G6Hd1kVaBxarme1IXC7cDjKEq5VT3Sh06NpupM87k/WQkv1fZN7erYZj9D&#10;9fx63Ixfh4+VlPd38+YJWDBzuMLwp0/qUJJT7U6oPRskLMTqkVAJmRAJMCIekiQGVtMmTQXwsuD/&#10;O5S/AAAA//8DAFBLAQItABQABgAIAAAAIQC2gziS/gAAAOEBAAATAAAAAAAAAAAAAAAAAAAAAABb&#10;Q29udGVudF9UeXBlc10ueG1sUEsBAi0AFAAGAAgAAAAhADj9If/WAAAAlAEAAAsAAAAAAAAAAAAA&#10;AAAALwEAAF9yZWxzLy5yZWxzUEsBAi0AFAAGAAgAAAAhAOVFoT4xAgAAWwQAAA4AAAAAAAAAAAAA&#10;AAAALgIAAGRycy9lMm9Eb2MueG1sUEsBAi0AFAAGAAgAAAAhAAaJ1t7jAAAACwEAAA8AAAAAAAAA&#10;AAAAAAAAiwQAAGRycy9kb3ducmV2LnhtbFBLBQYAAAAABAAEAPMAAACbBQAAAAA=&#10;" filled="f" stroked="f" strokeweight=".5pt">
                <v:textbox>
                  <w:txbxContent>
                    <w:p w14:paraId="3C033E49" w14:textId="1F05B09B" w:rsidR="00232101" w:rsidRPr="006F6F8B" w:rsidRDefault="002A4BEA" w:rsidP="00232101">
                      <w:pPr>
                        <w:pStyle w:val="Heading2"/>
                        <w:rPr>
                          <w:rFonts w:asciiTheme="minorHAnsi" w:hAnsiTheme="minorHAnsi" w:cstheme="minorHAnsi"/>
                        </w:rPr>
                      </w:pPr>
                      <w:r w:rsidRPr="006F6F8B">
                        <w:rPr>
                          <w:rFonts w:asciiTheme="minorHAnsi" w:hAnsiTheme="minorHAnsi" w:cstheme="minorHAnsi"/>
                        </w:rPr>
                        <w:t>Tổng quan Chương trình</w:t>
                      </w:r>
                    </w:p>
                  </w:txbxContent>
                </v:textbox>
              </v:shape>
            </w:pict>
          </mc:Fallback>
        </mc:AlternateContent>
      </w:r>
      <w:r>
        <w:rPr>
          <w:noProof/>
          <w:lang w:val="es-VE" w:eastAsia="ja-JP"/>
        </w:rPr>
        <mc:AlternateContent>
          <mc:Choice Requires="wps">
            <w:drawing>
              <wp:anchor distT="0" distB="0" distL="114300" distR="114300" simplePos="0" relativeHeight="251672576" behindDoc="0" locked="0" layoutInCell="1" allowOverlap="1" wp14:anchorId="097FC564" wp14:editId="0ADFF7AE">
                <wp:simplePos x="0" y="0"/>
                <wp:positionH relativeFrom="column">
                  <wp:posOffset>-54610</wp:posOffset>
                </wp:positionH>
                <wp:positionV relativeFrom="paragraph">
                  <wp:posOffset>5464135</wp:posOffset>
                </wp:positionV>
                <wp:extent cx="7406640" cy="1608881"/>
                <wp:effectExtent l="0" t="0" r="3810" b="1079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608881"/>
                        </a:xfrm>
                        <a:prstGeom prst="rect">
                          <a:avLst/>
                        </a:prstGeom>
                        <a:noFill/>
                        <a:ln w="6350">
                          <a:noFill/>
                        </a:ln>
                      </wps:spPr>
                      <wps:txbx>
                        <w:txbxContent>
                          <w:p w14:paraId="60AAB178" w14:textId="46931BD5" w:rsidR="00232101" w:rsidRPr="0059034B" w:rsidRDefault="006F6F8B" w:rsidP="006F6F8B">
                            <w:pPr>
                              <w:ind w:left="158"/>
                              <w:jc w:val="both"/>
                              <w:rPr>
                                <w:rFonts w:asciiTheme="majorHAnsi" w:hAnsiTheme="majorHAnsi" w:cstheme="majorHAnsi"/>
                                <w:sz w:val="20"/>
                                <w:szCs w:val="20"/>
                              </w:rPr>
                            </w:pPr>
                            <w:r w:rsidRPr="0059034B">
                              <w:rPr>
                                <w:rFonts w:asciiTheme="majorHAnsi" w:hAnsiTheme="majorHAnsi" w:cstheme="majorHAnsi"/>
                                <w:i/>
                                <w:sz w:val="20"/>
                                <w:szCs w:val="22"/>
                              </w:rPr>
                              <w:t xml:space="preserve">Chương trình Cải thiện Phẩm chất nước ở Tiểu bang Florida </w:t>
                            </w:r>
                            <w:r w:rsidRPr="0059034B">
                              <w:rPr>
                                <w:rFonts w:asciiTheme="majorHAnsi" w:hAnsiTheme="majorHAnsi" w:cstheme="majorHAnsi"/>
                                <w:sz w:val="20"/>
                                <w:szCs w:val="22"/>
                              </w:rPr>
                              <w:t xml:space="preserve">áp dụng các phương án tiếp cận và kỹ thuật của Khung Quy hoạch để hỗ trợ cho các mục đích và mục tiêu của Kế hoạch Toàn diện. Để hỗ trợ mục tiêu chính là </w:t>
                            </w:r>
                            <w:r w:rsidRPr="0059034B">
                              <w:rPr>
                                <w:rFonts w:asciiTheme="majorHAnsi" w:hAnsiTheme="majorHAnsi" w:cstheme="majorHAnsi"/>
                                <w:i/>
                                <w:sz w:val="20"/>
                                <w:szCs w:val="22"/>
                              </w:rPr>
                              <w:t>Khôi phục, cải thiện và bảo vệ các nguồn tài nguyên nước</w:t>
                            </w:r>
                            <w:r w:rsidRPr="0059034B">
                              <w:rPr>
                                <w:rFonts w:asciiTheme="majorHAnsi" w:hAnsiTheme="majorHAnsi" w:cstheme="majorHAnsi"/>
                                <w:sz w:val="20"/>
                                <w:szCs w:val="22"/>
                              </w:rPr>
                              <w:t xml:space="preserve">, các yếu tố gây căng thẳng như dòng chảy nước mưa đô thị và nông nghiệp cũng như nước thải từ hệ thống tự hoại (tức là chất thải) sẽ được giải quyết bằng các kỹ thuật </w:t>
                            </w:r>
                            <w:r w:rsidRPr="0059034B">
                              <w:rPr>
                                <w:rFonts w:asciiTheme="majorHAnsi" w:hAnsiTheme="majorHAnsi" w:cstheme="majorHAnsi"/>
                                <w:i/>
                                <w:sz w:val="20"/>
                                <w:szCs w:val="22"/>
                              </w:rPr>
                              <w:t>Quản lý nước mưa</w:t>
                            </w:r>
                            <w:r w:rsidRPr="0059034B">
                              <w:rPr>
                                <w:rFonts w:asciiTheme="majorHAnsi" w:hAnsiTheme="majorHAnsi" w:cstheme="majorHAnsi"/>
                                <w:b/>
                                <w:sz w:val="20"/>
                                <w:szCs w:val="22"/>
                              </w:rPr>
                              <w:t>,</w:t>
                            </w:r>
                            <w:r w:rsidRPr="0059034B">
                              <w:rPr>
                                <w:rFonts w:asciiTheme="majorHAnsi" w:hAnsiTheme="majorHAnsi" w:cstheme="majorHAnsi"/>
                                <w:sz w:val="20"/>
                                <w:szCs w:val="22"/>
                              </w:rPr>
                              <w:t xml:space="preserve"> </w:t>
                            </w:r>
                            <w:r w:rsidRPr="0059034B">
                              <w:rPr>
                                <w:rFonts w:asciiTheme="majorHAnsi" w:hAnsiTheme="majorHAnsi" w:cstheme="majorHAnsi"/>
                                <w:i/>
                                <w:sz w:val="20"/>
                                <w:szCs w:val="22"/>
                              </w:rPr>
                              <w:t>Kiểm soát xói lở và trầm tích</w:t>
                            </w:r>
                            <w:r w:rsidRPr="0059034B">
                              <w:rPr>
                                <w:rFonts w:asciiTheme="majorHAnsi" w:hAnsiTheme="majorHAnsi" w:cstheme="majorHAnsi"/>
                                <w:b/>
                                <w:sz w:val="20"/>
                                <w:szCs w:val="22"/>
                              </w:rPr>
                              <w:t>,</w:t>
                            </w:r>
                            <w:r w:rsidRPr="0059034B">
                              <w:rPr>
                                <w:rFonts w:asciiTheme="majorHAnsi" w:hAnsiTheme="majorHAnsi" w:cstheme="majorHAnsi"/>
                                <w:sz w:val="20"/>
                                <w:szCs w:val="22"/>
                              </w:rPr>
                              <w:t xml:space="preserve"> và</w:t>
                            </w:r>
                            <w:r w:rsidRPr="0059034B">
                              <w:rPr>
                                <w:rFonts w:asciiTheme="majorHAnsi" w:hAnsiTheme="majorHAnsi" w:cstheme="majorHAnsi"/>
                                <w:b/>
                                <w:sz w:val="20"/>
                                <w:szCs w:val="22"/>
                              </w:rPr>
                              <w:t xml:space="preserve"> </w:t>
                            </w:r>
                            <w:r w:rsidRPr="0059034B">
                              <w:rPr>
                                <w:rFonts w:asciiTheme="majorHAnsi" w:hAnsiTheme="majorHAnsi" w:cstheme="majorHAnsi"/>
                                <w:i/>
                                <w:sz w:val="20"/>
                                <w:szCs w:val="22"/>
                              </w:rPr>
                              <w:t>Cải tạo hệ thống nước thải</w:t>
                            </w:r>
                            <w:r w:rsidRPr="0059034B">
                              <w:rPr>
                                <w:rFonts w:asciiTheme="majorHAnsi" w:hAnsiTheme="majorHAnsi" w:cstheme="majorHAnsi"/>
                                <w:sz w:val="20"/>
                                <w:szCs w:val="22"/>
                              </w:rPr>
                              <w:t xml:space="preserve">, trong khi đó, vấn đề về cơ sở hạ tầng nước thải và nước mưa không đầy đủ sẽ được giải quyết bằng kỹ thuật </w:t>
                            </w:r>
                            <w:r w:rsidRPr="0059034B">
                              <w:rPr>
                                <w:rFonts w:asciiTheme="majorHAnsi" w:hAnsiTheme="majorHAnsi" w:cstheme="majorHAnsi"/>
                                <w:i/>
                                <w:sz w:val="20"/>
                                <w:szCs w:val="22"/>
                              </w:rPr>
                              <w:t>Thâu đạt đất đai</w:t>
                            </w:r>
                            <w:r w:rsidRPr="0059034B">
                              <w:rPr>
                                <w:rFonts w:asciiTheme="majorHAnsi" w:hAnsiTheme="majorHAnsi" w:cstheme="majorHAnsi"/>
                                <w:sz w:val="20"/>
                                <w:szCs w:val="22"/>
                              </w:rPr>
                              <w:t>.</w:t>
                            </w:r>
                            <w:r w:rsidRPr="0059034B">
                              <w:rPr>
                                <w:rFonts w:asciiTheme="majorHAnsi" w:hAnsiTheme="majorHAnsi" w:cstheme="majorHAnsi"/>
                                <w:b/>
                                <w:sz w:val="20"/>
                                <w:szCs w:val="22"/>
                              </w:rPr>
                              <w:t xml:space="preserve"> </w:t>
                            </w:r>
                            <w:r w:rsidRPr="0059034B">
                              <w:rPr>
                                <w:rFonts w:asciiTheme="majorHAnsi" w:hAnsiTheme="majorHAnsi" w:cstheme="majorHAnsi"/>
                                <w:sz w:val="20"/>
                                <w:szCs w:val="22"/>
                              </w:rPr>
                              <w:t xml:space="preserve">Thành công khi sử dụng kỹ thuật quản lý nước mưa, kiểm soát xói lở và trầm tích, và cải tạo hệ thống nước thải để </w:t>
                            </w:r>
                            <w:r w:rsidRPr="0059034B">
                              <w:rPr>
                                <w:rFonts w:asciiTheme="majorHAnsi" w:hAnsiTheme="majorHAnsi" w:cstheme="majorHAnsi"/>
                                <w:i/>
                                <w:sz w:val="20"/>
                                <w:szCs w:val="22"/>
                              </w:rPr>
                              <w:t>Khôi phục, cải thiện và bảo vệ các nguồn tài nguyên nước</w:t>
                            </w:r>
                            <w:r w:rsidRPr="0059034B">
                              <w:rPr>
                                <w:rFonts w:asciiTheme="majorHAnsi" w:hAnsiTheme="majorHAnsi" w:cstheme="majorHAnsi"/>
                                <w:sz w:val="20"/>
                                <w:szCs w:val="22"/>
                              </w:rPr>
                              <w:t xml:space="preserve"> có thể được theo dõi bằng số liệu về số lần cải tạo hệ thống nước mưa và nước thải và số lbs. nitơ, phốt pho và trầm tích đã tránh hoặc loại bỏ được, trong khi đó, thành công của thâu đạt đất đai có thể được theo dõi bằng số mẫu đất thâu đạt có trả phí.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C564" id="Text Box 15" o:spid="_x0000_s1068" type="#_x0000_t202" alt="&quot;&quot;" style="position:absolute;margin-left:-4.3pt;margin-top:430.25pt;width:583.2pt;height:12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7NKAIAAEwEAAAOAAAAZHJzL2Uyb0RvYy54bWysVF1v2jAUfZ+0/2D5fSR0LUMRoWKtmCZV&#10;bSWY+mwch0RKfD3bkLBfv2OH0Krb07QXc3O/fO85xyxu+7ZhR2VdTTrn00nKmdKSilrvc/5ju/40&#10;58x5oQvRkFY5PynHb5cfPyw6k6krqqgplGVool3WmZxX3pssSZysVCvchIzSCJZkW+HxafdJYUWH&#10;7m2TXKXpLOnIFsaSVM7Bez8E+TL2L0sl/VNZOuVZk3PM5uNp47kLZ7JciGxvhalqeR5D/MMUrag1&#10;Lr20uhdesIOt/2jV1tKSo9JPJLUJlWUtVdwB20zTd9tsKmFU3AXgOHOByf2/tvLx+GxZXYC7G860&#10;aMHRVvWefaWewQV8OuMypG0MEn0PP3JHv4MzrN2Xtg2/WIghDqRPF3RDNwnnl+t0NrtGSCI2naXz&#10;+Tz2SV7LjXX+m6KWBSPnFvRFVMXxwXmMgtQxJdymaV03TaSw0azL+ezzTRoLLhFUNBqFYYlh2GD5&#10;ftcPS8/HTXZUnLCgpUEizsh1jSEehPPPwkITGBw69084yoZwGZ0tziqyv/7mD/mgClHOOmgs5+7n&#10;QVjFWfNdg8QgyNGwo7EbDX1o7wiyneIFGRlNFFjfjGZpqX2B/FfhFoSElrgr53407/ygdDwfqVar&#10;mATZGeEf9MbI0DrAGCDd9i/CmjPuHpQ90qg+kb2Df8gdCFgdPJV15CYAO6B4xhuSjZSdn1d4E2+/&#10;Y9brn8DyNwAAAP//AwBQSwMEFAAGAAgAAAAhABrE/VngAAAADAEAAA8AAABkcnMvZG93bnJldi54&#10;bWxMj01PhDAQhu8m/odmTLzttmgWESkb48dNV1010VuhIxDplLSFxX9vOeltJvPknecttrPp2YTO&#10;d5YkJGsBDKm2uqNGwtvr/SoD5oMirXpLKOEHPWzL46NC5doe6AWnfWhYDCGfKwltCEPOua9bNMqv&#10;7YAUb1/WGRXi6hqunTrEcNPzMyFSblRH8UOrBrxpsf7ej0ZC/+HdQyXC53TbPIbnJz6+3yU7KU9P&#10;5usrYAHn8AfDoh/VoYxOlR1Je9ZLWGVpJCVkqdgAW4BkcxHLVMuUnF8CLwv+v0T5CwAA//8DAFBL&#10;AQItABQABgAIAAAAIQC2gziS/gAAAOEBAAATAAAAAAAAAAAAAAAAAAAAAABbQ29udGVudF9UeXBl&#10;c10ueG1sUEsBAi0AFAAGAAgAAAAhADj9If/WAAAAlAEAAAsAAAAAAAAAAAAAAAAALwEAAF9yZWxz&#10;Ly5yZWxzUEsBAi0AFAAGAAgAAAAhAAhKns0oAgAATAQAAA4AAAAAAAAAAAAAAAAALgIAAGRycy9l&#10;Mm9Eb2MueG1sUEsBAi0AFAAGAAgAAAAhABrE/VngAAAADAEAAA8AAAAAAAAAAAAAAAAAggQAAGRy&#10;cy9kb3ducmV2LnhtbFBLBQYAAAAABAAEAPMAAACPBQAAAAA=&#10;" filled="f" stroked="f" strokeweight=".5pt">
                <v:textbox inset="0,0,0,0">
                  <w:txbxContent>
                    <w:p w14:paraId="60AAB178" w14:textId="46931BD5" w:rsidR="00232101" w:rsidRPr="0059034B" w:rsidRDefault="006F6F8B" w:rsidP="006F6F8B">
                      <w:pPr>
                        <w:ind w:left="158"/>
                        <w:jc w:val="both"/>
                        <w:rPr>
                          <w:rFonts w:asciiTheme="majorHAnsi" w:hAnsiTheme="majorHAnsi" w:cstheme="majorHAnsi"/>
                          <w:sz w:val="20"/>
                          <w:szCs w:val="20"/>
                        </w:rPr>
                      </w:pPr>
                      <w:r w:rsidRPr="0059034B">
                        <w:rPr>
                          <w:rFonts w:asciiTheme="majorHAnsi" w:hAnsiTheme="majorHAnsi" w:cstheme="majorHAnsi"/>
                          <w:i/>
                          <w:sz w:val="20"/>
                          <w:szCs w:val="22"/>
                        </w:rPr>
                        <w:t xml:space="preserve">Chương trình Cải thiện Phẩm chất nước ở Tiểu bang Florida </w:t>
                      </w:r>
                      <w:r w:rsidRPr="0059034B">
                        <w:rPr>
                          <w:rFonts w:asciiTheme="majorHAnsi" w:hAnsiTheme="majorHAnsi" w:cstheme="majorHAnsi"/>
                          <w:sz w:val="20"/>
                          <w:szCs w:val="22"/>
                        </w:rPr>
                        <w:t xml:space="preserve">áp dụng các phương án tiếp cận và kỹ thuật của Khung Quy hoạch để hỗ trợ cho các mục đích và mục tiêu của Kế hoạch Toàn diện. Để hỗ trợ mục tiêu chính là </w:t>
                      </w:r>
                      <w:r w:rsidRPr="0059034B">
                        <w:rPr>
                          <w:rFonts w:asciiTheme="majorHAnsi" w:hAnsiTheme="majorHAnsi" w:cstheme="majorHAnsi"/>
                          <w:i/>
                          <w:sz w:val="20"/>
                          <w:szCs w:val="22"/>
                        </w:rPr>
                        <w:t>Khôi phục, cải thiện và bảo vệ các nguồn tài nguyên nước</w:t>
                      </w:r>
                      <w:r w:rsidRPr="0059034B">
                        <w:rPr>
                          <w:rFonts w:asciiTheme="majorHAnsi" w:hAnsiTheme="majorHAnsi" w:cstheme="majorHAnsi"/>
                          <w:sz w:val="20"/>
                          <w:szCs w:val="22"/>
                        </w:rPr>
                        <w:t xml:space="preserve">, các yếu tố gây căng thẳng như dòng chảy nước mưa đô thị và nông nghiệp cũng như nước thải từ hệ thống tự hoại (tức là chất thải) sẽ được giải quyết bằng các kỹ thuật </w:t>
                      </w:r>
                      <w:r w:rsidRPr="0059034B">
                        <w:rPr>
                          <w:rFonts w:asciiTheme="majorHAnsi" w:hAnsiTheme="majorHAnsi" w:cstheme="majorHAnsi"/>
                          <w:i/>
                          <w:sz w:val="20"/>
                          <w:szCs w:val="22"/>
                        </w:rPr>
                        <w:t>Quản lý nước mưa</w:t>
                      </w:r>
                      <w:r w:rsidRPr="0059034B">
                        <w:rPr>
                          <w:rFonts w:asciiTheme="majorHAnsi" w:hAnsiTheme="majorHAnsi" w:cstheme="majorHAnsi"/>
                          <w:b/>
                          <w:sz w:val="20"/>
                          <w:szCs w:val="22"/>
                        </w:rPr>
                        <w:t>,</w:t>
                      </w:r>
                      <w:r w:rsidRPr="0059034B">
                        <w:rPr>
                          <w:rFonts w:asciiTheme="majorHAnsi" w:hAnsiTheme="majorHAnsi" w:cstheme="majorHAnsi"/>
                          <w:sz w:val="20"/>
                          <w:szCs w:val="22"/>
                        </w:rPr>
                        <w:t xml:space="preserve"> </w:t>
                      </w:r>
                      <w:r w:rsidRPr="0059034B">
                        <w:rPr>
                          <w:rFonts w:asciiTheme="majorHAnsi" w:hAnsiTheme="majorHAnsi" w:cstheme="majorHAnsi"/>
                          <w:i/>
                          <w:sz w:val="20"/>
                          <w:szCs w:val="22"/>
                        </w:rPr>
                        <w:t>Kiểm soát xói lở và trầm tích</w:t>
                      </w:r>
                      <w:r w:rsidRPr="0059034B">
                        <w:rPr>
                          <w:rFonts w:asciiTheme="majorHAnsi" w:hAnsiTheme="majorHAnsi" w:cstheme="majorHAnsi"/>
                          <w:b/>
                          <w:sz w:val="20"/>
                          <w:szCs w:val="22"/>
                        </w:rPr>
                        <w:t>,</w:t>
                      </w:r>
                      <w:r w:rsidRPr="0059034B">
                        <w:rPr>
                          <w:rFonts w:asciiTheme="majorHAnsi" w:hAnsiTheme="majorHAnsi" w:cstheme="majorHAnsi"/>
                          <w:sz w:val="20"/>
                          <w:szCs w:val="22"/>
                        </w:rPr>
                        <w:t xml:space="preserve"> và</w:t>
                      </w:r>
                      <w:r w:rsidRPr="0059034B">
                        <w:rPr>
                          <w:rFonts w:asciiTheme="majorHAnsi" w:hAnsiTheme="majorHAnsi" w:cstheme="majorHAnsi"/>
                          <w:b/>
                          <w:sz w:val="20"/>
                          <w:szCs w:val="22"/>
                        </w:rPr>
                        <w:t xml:space="preserve"> </w:t>
                      </w:r>
                      <w:r w:rsidRPr="0059034B">
                        <w:rPr>
                          <w:rFonts w:asciiTheme="majorHAnsi" w:hAnsiTheme="majorHAnsi" w:cstheme="majorHAnsi"/>
                          <w:i/>
                          <w:sz w:val="20"/>
                          <w:szCs w:val="22"/>
                        </w:rPr>
                        <w:t>Cải tạo hệ thống nước thải</w:t>
                      </w:r>
                      <w:r w:rsidRPr="0059034B">
                        <w:rPr>
                          <w:rFonts w:asciiTheme="majorHAnsi" w:hAnsiTheme="majorHAnsi" w:cstheme="majorHAnsi"/>
                          <w:sz w:val="20"/>
                          <w:szCs w:val="22"/>
                        </w:rPr>
                        <w:t xml:space="preserve">, trong khi đó, vấn đề về cơ sở hạ tầng nước thải và nước mưa không đầy đủ sẽ được giải quyết bằng kỹ thuật </w:t>
                      </w:r>
                      <w:r w:rsidRPr="0059034B">
                        <w:rPr>
                          <w:rFonts w:asciiTheme="majorHAnsi" w:hAnsiTheme="majorHAnsi" w:cstheme="majorHAnsi"/>
                          <w:i/>
                          <w:sz w:val="20"/>
                          <w:szCs w:val="22"/>
                        </w:rPr>
                        <w:t>Thâu đạt đất đai</w:t>
                      </w:r>
                      <w:r w:rsidRPr="0059034B">
                        <w:rPr>
                          <w:rFonts w:asciiTheme="majorHAnsi" w:hAnsiTheme="majorHAnsi" w:cstheme="majorHAnsi"/>
                          <w:sz w:val="20"/>
                          <w:szCs w:val="22"/>
                        </w:rPr>
                        <w:t>.</w:t>
                      </w:r>
                      <w:r w:rsidRPr="0059034B">
                        <w:rPr>
                          <w:rFonts w:asciiTheme="majorHAnsi" w:hAnsiTheme="majorHAnsi" w:cstheme="majorHAnsi"/>
                          <w:b/>
                          <w:sz w:val="20"/>
                          <w:szCs w:val="22"/>
                        </w:rPr>
                        <w:t xml:space="preserve"> </w:t>
                      </w:r>
                      <w:r w:rsidRPr="0059034B">
                        <w:rPr>
                          <w:rFonts w:asciiTheme="majorHAnsi" w:hAnsiTheme="majorHAnsi" w:cstheme="majorHAnsi"/>
                          <w:sz w:val="20"/>
                          <w:szCs w:val="22"/>
                        </w:rPr>
                        <w:t xml:space="preserve">Thành công khi sử dụng kỹ thuật quản lý nước mưa, kiểm soát xói lở và trầm tích, và cải tạo hệ thống nước thải để </w:t>
                      </w:r>
                      <w:r w:rsidRPr="0059034B">
                        <w:rPr>
                          <w:rFonts w:asciiTheme="majorHAnsi" w:hAnsiTheme="majorHAnsi" w:cstheme="majorHAnsi"/>
                          <w:i/>
                          <w:sz w:val="20"/>
                          <w:szCs w:val="22"/>
                        </w:rPr>
                        <w:t>Khôi phục, cải thiện và bảo vệ các nguồn tài nguyên nước</w:t>
                      </w:r>
                      <w:r w:rsidRPr="0059034B">
                        <w:rPr>
                          <w:rFonts w:asciiTheme="majorHAnsi" w:hAnsiTheme="majorHAnsi" w:cstheme="majorHAnsi"/>
                          <w:sz w:val="20"/>
                          <w:szCs w:val="22"/>
                        </w:rPr>
                        <w:t xml:space="preserve"> có thể được theo dõi bằng số liệu về số lần cải tạo hệ thống nước mưa và nước thải và số lbs. nitơ, phốt pho và trầm tích đã tránh hoặc loại bỏ được, trong khi đó, thành công của thâu đạt đất đai có thể được theo dõi bằng số mẫu đất thâu đạt có trả phí.</w:t>
                      </w:r>
                    </w:p>
                  </w:txbxContent>
                </v:textbox>
              </v:shape>
            </w:pict>
          </mc:Fallback>
        </mc:AlternateContent>
      </w:r>
      <w:r>
        <w:rPr>
          <w:noProof/>
          <w:lang w:val="es-VE" w:eastAsia="ja-JP"/>
        </w:rPr>
        <mc:AlternateContent>
          <mc:Choice Requires="wps">
            <w:drawing>
              <wp:anchor distT="0" distB="0" distL="114300" distR="114300" simplePos="0" relativeHeight="251666432" behindDoc="0" locked="0" layoutInCell="1" allowOverlap="1" wp14:anchorId="6EC2310E" wp14:editId="3EAC4687">
                <wp:simplePos x="0" y="0"/>
                <wp:positionH relativeFrom="column">
                  <wp:posOffset>-54981</wp:posOffset>
                </wp:positionH>
                <wp:positionV relativeFrom="paragraph">
                  <wp:posOffset>1135886</wp:posOffset>
                </wp:positionV>
                <wp:extent cx="7974957"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974957" cy="347345"/>
                        </a:xfrm>
                        <a:prstGeom prst="rect">
                          <a:avLst/>
                        </a:prstGeom>
                        <a:noFill/>
                        <a:ln w="6350">
                          <a:noFill/>
                        </a:ln>
                      </wps:spPr>
                      <wps:txbx>
                        <w:txbxContent>
                          <w:p w14:paraId="7564479E" w14:textId="085B9479" w:rsidR="00381E0E" w:rsidRPr="006F6F8B" w:rsidRDefault="001D3C95" w:rsidP="00381E0E">
                            <w:pPr>
                              <w:pStyle w:val="Heading2"/>
                              <w:rPr>
                                <w:rFonts w:asciiTheme="minorHAnsi" w:hAnsiTheme="minorHAnsi" w:cstheme="minorHAnsi"/>
                              </w:rPr>
                            </w:pPr>
                            <w:r w:rsidRPr="006F6F8B">
                              <w:rPr>
                                <w:rFonts w:asciiTheme="minorHAnsi" w:hAnsiTheme="minorHAnsi" w:cstheme="minorHAnsi"/>
                              </w:rPr>
                              <w:t>Chương trình Cải thiện Phẩm chất nư c ở Tiểu bang Florida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2310E" id="Text Box 8" o:spid="_x0000_s1069" type="#_x0000_t202" alt="&quot;&quot;" style="position:absolute;margin-left:-4.35pt;margin-top:89.45pt;width:627.95pt;height:2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zOMgIAAFkEAAAOAAAAZHJzL2Uyb0RvYy54bWysVE2P2jAQvVfqf7B8L+EjLEtEWNFdUVVC&#10;uytBtWfj2CRS7HFtQ0J/fccOYdG2p6oXM56ZzPi9N8PioVU1OQnrKtA5HQ2GlAjNoaj0Iac/dusv&#10;95Q4z3TBatAip2fh6MPy86dFYzIxhhLqQliCRbTLGpPT0nuTJYnjpVDMDcAIjUEJVjGPV3tICssa&#10;rK7qZDwc3iUN2MJY4MI59D51QbqM9aUU3L9I6YQndU7xbT6eNp77cCbLBcsOlpmy4pdnsH94hWKV&#10;xqbXUk/MM3K01R+lVMUtOJB+wEElIGXFRcSAaEbDD2i2JTMiYkFynLnS5P5fWf58erWkKnKKQmmm&#10;UKKdaD35Ci25D+w0xmWYtDWY5lt0o8q936EzgG6lVeEX4RCMI8/nK7ehGEfnbD5L59MZJRxjk3Q2&#10;SaehTPL+tbHOfxOgSDByalG7SCk7bZzvUvuU0EzDuqrrqF+tSZPTu8l0GD+4RrB4rbFHwNC9NVi+&#10;3bcR8WjeA9lDcUZ8Frr5cIavK3zEhjn/yiwOBELCIfcveMgasBlcLEpKsL/+5g/5qBNGKWlwwHLq&#10;fh6ZFZTU3zUqOB+laZjIeEmnszFe7G1kfxvRR/UIOMMjXCfDoxnyfd2b0oJ6w11Yha4YYppj75z6&#10;3nz03djjLnGxWsUknEHD/EZvDQ+lA62B4l37xqy56OBRwWfoR5FlH+TocjtBVkcPsopaBaI7Vi/8&#10;4/xGtS+7Fhbk9h6z3v8Rlr8BAAD//wMAUEsDBBQABgAIAAAAIQDoWnS+4gAAAAsBAAAPAAAAZHJz&#10;L2Rvd25yZXYueG1sTI/BTsMwDIbvSLxDZCRuW0oGaylNp6nShITgsLELN7fJ2orEKU22FZ6e7ARH&#10;259+f3+xmqxhJz363pGEu3kCTFPjVE+thP37ZpYB8wFJoXGkJXxrD6vy+qrAXLkzbfVpF1oWQ8jn&#10;KKELYcg5902nLfq5GzTF28GNFkMcx5arEc8x3BoukmTJLfYUP3Q46KrTzefuaCW8VJs33NbCZj+m&#10;en49rIev/ceDlLc30/oJWNBT+IPhoh/VoYxOtTuS8sxImGVpJOM+zR6BXQBxnwpgtQSxWCyBlwX/&#10;36H8BQAA//8DAFBLAQItABQABgAIAAAAIQC2gziS/gAAAOEBAAATAAAAAAAAAAAAAAAAAAAAAABb&#10;Q29udGVudF9UeXBlc10ueG1sUEsBAi0AFAAGAAgAAAAhADj9If/WAAAAlAEAAAsAAAAAAAAAAAAA&#10;AAAALwEAAF9yZWxzLy5yZWxzUEsBAi0AFAAGAAgAAAAhAG4ZDM4yAgAAWQQAAA4AAAAAAAAAAAAA&#10;AAAALgIAAGRycy9lMm9Eb2MueG1sUEsBAi0AFAAGAAgAAAAhAOhadL7iAAAACwEAAA8AAAAAAAAA&#10;AAAAAAAAjAQAAGRycy9kb3ducmV2LnhtbFBLBQYAAAAABAAEAPMAAACbBQAAAAA=&#10;" filled="f" stroked="f" strokeweight=".5pt">
                <v:textbox>
                  <w:txbxContent>
                    <w:p w14:paraId="7564479E" w14:textId="085B9479" w:rsidR="00381E0E" w:rsidRPr="006F6F8B" w:rsidRDefault="001D3C95" w:rsidP="00381E0E">
                      <w:pPr>
                        <w:pStyle w:val="Heading2"/>
                        <w:rPr>
                          <w:rFonts w:asciiTheme="minorHAnsi" w:hAnsiTheme="minorHAnsi" w:cstheme="minorHAnsi"/>
                        </w:rPr>
                      </w:pPr>
                      <w:r w:rsidRPr="006F6F8B">
                        <w:rPr>
                          <w:rFonts w:asciiTheme="minorHAnsi" w:hAnsiTheme="minorHAnsi" w:cstheme="minorHAnsi"/>
                        </w:rPr>
                        <w:t>Chương trình Cải thiện Phẩm chất nư c ở Tiểu bang Florida</w:t>
                      </w:r>
                    </w:p>
                  </w:txbxContent>
                </v:textbox>
              </v:shape>
            </w:pict>
          </mc:Fallback>
        </mc:AlternateContent>
      </w:r>
      <w:r>
        <w:rPr>
          <w:noProof/>
          <w:lang w:val="es-VE" w:eastAsia="ja-JP"/>
        </w:rPr>
        <mc:AlternateContent>
          <mc:Choice Requires="wps">
            <w:drawing>
              <wp:anchor distT="0" distB="0" distL="114300" distR="114300" simplePos="0" relativeHeight="251683840" behindDoc="0" locked="0" layoutInCell="1" allowOverlap="1" wp14:anchorId="3B60DF7F" wp14:editId="7C1B4ED5">
                <wp:simplePos x="0" y="0"/>
                <wp:positionH relativeFrom="column">
                  <wp:posOffset>-54610</wp:posOffset>
                </wp:positionH>
                <wp:positionV relativeFrom="paragraph">
                  <wp:posOffset>1505931</wp:posOffset>
                </wp:positionV>
                <wp:extent cx="7498080" cy="3703898"/>
                <wp:effectExtent l="0" t="0" r="7620" b="1143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98080" cy="3703898"/>
                        </a:xfrm>
                        <a:prstGeom prst="rect">
                          <a:avLst/>
                        </a:prstGeom>
                        <a:noFill/>
                        <a:ln w="6350">
                          <a:noFill/>
                        </a:ln>
                      </wps:spPr>
                      <wps:txbx>
                        <w:txbxContent>
                          <w:p w14:paraId="3669EAA4" w14:textId="77777777" w:rsidR="006F6F8B" w:rsidRPr="0059034B" w:rsidRDefault="006F6F8B" w:rsidP="006F6F8B">
                            <w:pPr>
                              <w:spacing w:line="240" w:lineRule="exact"/>
                              <w:ind w:left="158" w:right="259"/>
                              <w:jc w:val="both"/>
                              <w:rPr>
                                <w:rFonts w:asciiTheme="majorHAnsi" w:hAnsiTheme="majorHAnsi" w:cstheme="majorHAnsi"/>
                                <w:color w:val="000000" w:themeColor="text1"/>
                                <w:sz w:val="20"/>
                                <w:szCs w:val="20"/>
                              </w:rPr>
                            </w:pPr>
                            <w:r w:rsidRPr="0059034B">
                              <w:rPr>
                                <w:rFonts w:asciiTheme="majorHAnsi" w:hAnsiTheme="majorHAnsi" w:cstheme="majorHAnsi"/>
                                <w:color w:val="000000" w:themeColor="text1"/>
                                <w:sz w:val="20"/>
                                <w:szCs w:val="22"/>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185B6CDF" w14:textId="77777777" w:rsidR="006F6F8B" w:rsidRPr="0059034B" w:rsidRDefault="006F6F8B" w:rsidP="006F6F8B">
                            <w:pPr>
                              <w:ind w:left="158" w:right="259"/>
                              <w:jc w:val="both"/>
                              <w:rPr>
                                <w:rFonts w:asciiTheme="majorHAnsi" w:hAnsiTheme="majorHAnsi" w:cstheme="majorHAnsi"/>
                                <w:color w:val="000000" w:themeColor="text1"/>
                                <w:sz w:val="16"/>
                                <w:szCs w:val="16"/>
                              </w:rPr>
                            </w:pPr>
                          </w:p>
                          <w:p w14:paraId="066C71F2" w14:textId="77777777" w:rsidR="006F6F8B" w:rsidRPr="0059034B" w:rsidRDefault="006F6F8B" w:rsidP="006F6F8B">
                            <w:pPr>
                              <w:ind w:left="158" w:right="259"/>
                              <w:jc w:val="both"/>
                              <w:rPr>
                                <w:rFonts w:asciiTheme="majorHAnsi" w:hAnsiTheme="majorHAnsi" w:cstheme="majorHAnsi"/>
                                <w:color w:val="000000" w:themeColor="text1"/>
                                <w:sz w:val="20"/>
                                <w:szCs w:val="20"/>
                              </w:rPr>
                            </w:pPr>
                            <w:r w:rsidRPr="0059034B">
                              <w:rPr>
                                <w:rFonts w:asciiTheme="majorHAnsi" w:hAnsiTheme="majorHAnsi" w:cstheme="majorHAnsi"/>
                                <w:color w:val="000000" w:themeColor="text1"/>
                                <w:sz w:val="20"/>
                                <w:szCs w:val="22"/>
                              </w:rPr>
                              <w:t xml:space="preserve">Hội đồng đang xem xét phê chuẩn $6.75 triệu đô la trong khoản kinh phí quy hoạch theo Danh sách FPL Hạng mục 1 cho </w:t>
                            </w:r>
                            <w:r w:rsidRPr="0059034B">
                              <w:rPr>
                                <w:rFonts w:asciiTheme="majorHAnsi" w:hAnsiTheme="majorHAnsi" w:cstheme="majorHAnsi"/>
                                <w:i/>
                                <w:color w:val="000000" w:themeColor="text1"/>
                                <w:sz w:val="20"/>
                                <w:szCs w:val="22"/>
                              </w:rPr>
                              <w:t>Chương trình Cải thiện Phẩm chất nước ở Tiểu bang Florida (WQIP).</w:t>
                            </w:r>
                            <w:r w:rsidRPr="0059034B">
                              <w:rPr>
                                <w:rFonts w:asciiTheme="majorHAnsi" w:hAnsiTheme="majorHAnsi" w:cstheme="majorHAnsi"/>
                                <w:color w:val="000000" w:themeColor="text1"/>
                                <w:sz w:val="20"/>
                                <w:szCs w:val="22"/>
                              </w:rPr>
                              <w:t xml:space="preserve"> Ngoài ra, Hội đồng đang xem xét một hợp phần thực hiện cho khả năng tài trợ trong tương lai như là một hoạt động theo Hạng mục 2 thuộc Danh sách FPL đề xuất dành $20.25 triệu đô la cho hợp phần này, chờ đánh giá thêm và cuộc bỏ phiếu từ Hội đồng. </w:t>
                            </w:r>
                            <w:r w:rsidRPr="0059034B">
                              <w:rPr>
                                <w:rFonts w:asciiTheme="majorHAnsi" w:hAnsiTheme="majorHAnsi" w:cstheme="majorHAnsi"/>
                                <w:i/>
                                <w:color w:val="000000" w:themeColor="text1"/>
                                <w:sz w:val="20"/>
                                <w:szCs w:val="22"/>
                              </w:rPr>
                              <w:t xml:space="preserve">WQIP </w:t>
                            </w:r>
                            <w:r w:rsidRPr="0059034B">
                              <w:rPr>
                                <w:rFonts w:asciiTheme="majorHAnsi" w:hAnsiTheme="majorHAnsi" w:cstheme="majorHAnsi"/>
                                <w:color w:val="000000" w:themeColor="text1"/>
                                <w:sz w:val="20"/>
                                <w:szCs w:val="22"/>
                              </w:rPr>
                              <w:t>sẽ sử dụng các kỹ thuật và phương án tiếp cận của Khung Quy hoạch nêu ở hình dưới để giải quyết các yếu tố gây căng thẳng cho môi trường tại Tiểu bang Florida. Tiểu bang Florida, thông qua Sở Bảo vệ Môi trường Florida (FDEP), là nhà tài trợ cho chương trình đề xuất này.</w:t>
                            </w:r>
                          </w:p>
                          <w:p w14:paraId="434939F2" w14:textId="7B218BC3" w:rsidR="004D20A8" w:rsidRPr="0059034B" w:rsidRDefault="004D20A8" w:rsidP="006F359F">
                            <w:pPr>
                              <w:ind w:left="158" w:right="259"/>
                              <w:jc w:val="both"/>
                              <w:rPr>
                                <w:rFonts w:asciiTheme="majorHAnsi" w:hAnsiTheme="majorHAnsi" w:cstheme="majorHAnsi"/>
                                <w:color w:val="000000" w:themeColor="text1"/>
                                <w:sz w:val="20"/>
                                <w:szCs w:val="20"/>
                              </w:rPr>
                            </w:pPr>
                          </w:p>
                          <w:p w14:paraId="6F4B9665" w14:textId="77777777" w:rsidR="006F6F8B" w:rsidRPr="0059034B" w:rsidRDefault="006F6F8B" w:rsidP="006F6F8B">
                            <w:pPr>
                              <w:ind w:left="158" w:right="259"/>
                              <w:jc w:val="both"/>
                              <w:rPr>
                                <w:rFonts w:asciiTheme="majorHAnsi" w:hAnsiTheme="majorHAnsi" w:cstheme="majorHAnsi"/>
                                <w:color w:val="000000" w:themeColor="text1"/>
                                <w:sz w:val="20"/>
                                <w:szCs w:val="20"/>
                              </w:rPr>
                            </w:pPr>
                            <w:r w:rsidRPr="0059034B">
                              <w:rPr>
                                <w:rFonts w:asciiTheme="majorHAnsi" w:hAnsiTheme="majorHAnsi" w:cstheme="majorHAnsi"/>
                                <w:i/>
                                <w:color w:val="000000" w:themeColor="text1"/>
                                <w:sz w:val="20"/>
                                <w:szCs w:val="22"/>
                              </w:rPr>
                              <w:t>WQIP</w:t>
                            </w:r>
                            <w:r w:rsidRPr="0059034B">
                              <w:rPr>
                                <w:rFonts w:asciiTheme="majorHAnsi" w:hAnsiTheme="majorHAnsi" w:cstheme="majorHAnsi"/>
                                <w:color w:val="000000" w:themeColor="text1"/>
                                <w:sz w:val="20"/>
                                <w:szCs w:val="22"/>
                              </w:rPr>
                              <w:t xml:space="preserve"> sẽ khôi phục phẩm chất và sản lượng nước trên khắp Bờ biển vịnh Florida bằng cách bảo lãnh cho một loạt dự án cải thiện phẩm chất nước ưu tiên cao và được liên kết, trong đó có thể bao gồm dự án xử lý nước mưa, tái sử dụng nước thải, giảm bớt bể phốt, giảm trầm tích và thâu đạt đất đai. Các dự án về cơ sở hạ tầng được tài trợ trong khuôn khổ WQIP nhằm giải quyết tình trạng ô nhiễm kế thừa do các nguyên nhân hiện có, điển hình là kết quả của việc xử lý nước thải không đầy đủ (phụ thuộc quá mức vào hệ thống tự hoại), xử lý nước mưa không hiệu quả hoặc thiếu và vấn đề về những dòng chảy không điểm khác. WQIP không hướng đến hỗ trợ cho hoạt động tăng trưởng hoặc phát triển mới. Các hoạt động của </w:t>
                            </w:r>
                            <w:r w:rsidRPr="0059034B">
                              <w:rPr>
                                <w:rFonts w:asciiTheme="majorHAnsi" w:hAnsiTheme="majorHAnsi" w:cstheme="majorHAnsi"/>
                                <w:i/>
                                <w:color w:val="000000" w:themeColor="text1"/>
                                <w:sz w:val="20"/>
                                <w:szCs w:val="22"/>
                              </w:rPr>
                              <w:t>WQIP</w:t>
                            </w:r>
                            <w:r w:rsidRPr="0059034B">
                              <w:rPr>
                                <w:rFonts w:asciiTheme="majorHAnsi" w:hAnsiTheme="majorHAnsi" w:cstheme="majorHAnsi"/>
                                <w:color w:val="000000" w:themeColor="text1"/>
                                <w:sz w:val="20"/>
                                <w:szCs w:val="22"/>
                              </w:rPr>
                              <w:t xml:space="preserve"> sẽ mang lại những lợi ích về môi trường như giảm tảo nở hoa, cá chết, đóng cửa bãi biển, hạn chế tiêu thụ cá và động vật có vỏ, cỏ biển, thảm thực vật dưới nước khác và môi trường sống của động vật hoang dã khỏe mạnh hơn và cải thiện cơ hội/trải nghiệm giải trí. FDEP sẽ sử dụng một quy trình sàng lọc dựa trên các tiêu chí lựa chọn đã được phê chuẩn để tài trợ cho các dự án thuộc </w:t>
                            </w:r>
                            <w:r w:rsidRPr="0059034B">
                              <w:rPr>
                                <w:rFonts w:asciiTheme="majorHAnsi" w:hAnsiTheme="majorHAnsi" w:cstheme="majorHAnsi"/>
                                <w:i/>
                                <w:color w:val="000000" w:themeColor="text1"/>
                                <w:sz w:val="20"/>
                                <w:szCs w:val="22"/>
                              </w:rPr>
                              <w:t>WQIP</w:t>
                            </w:r>
                            <w:r w:rsidRPr="0059034B">
                              <w:rPr>
                                <w:rFonts w:asciiTheme="majorHAnsi" w:hAnsiTheme="majorHAnsi" w:cstheme="majorHAnsi"/>
                                <w:color w:val="000000" w:themeColor="text1"/>
                                <w:sz w:val="20"/>
                                <w:szCs w:val="22"/>
                              </w:rPr>
                              <w:t xml:space="preserve">. Việc sử dụng các tiêu chí lựa chọn hiệu quả được dụ định để đem đến các dự án chất lượng cao, cho phép </w:t>
                            </w:r>
                            <w:r w:rsidRPr="0059034B">
                              <w:rPr>
                                <w:rFonts w:asciiTheme="majorHAnsi" w:hAnsiTheme="majorHAnsi" w:cstheme="majorHAnsi"/>
                                <w:i/>
                                <w:color w:val="000000" w:themeColor="text1"/>
                                <w:sz w:val="20"/>
                                <w:szCs w:val="22"/>
                              </w:rPr>
                              <w:t>WQIP</w:t>
                            </w:r>
                            <w:r w:rsidRPr="0059034B">
                              <w:rPr>
                                <w:rFonts w:asciiTheme="majorHAnsi" w:hAnsiTheme="majorHAnsi" w:cstheme="majorHAnsi"/>
                                <w:color w:val="000000" w:themeColor="text1"/>
                                <w:sz w:val="20"/>
                                <w:szCs w:val="22"/>
                              </w:rPr>
                              <w:t xml:space="preserve"> giảm thiểu đáng kể các chất ô nhiễm đến những vùng nước ưu tiên. Khung WQIP cho phép quản lý kinh phí dự án để nhắm đến các dự án mang lại lợi ích cộng dồn cho Vùng Vịnh và liên kết lợi ích môi trường giữa các dự án WQIP và các dự án khôi phục khác trong một lưu vực hoặc khu vực. Việc kết hợp hoặc tận dụng các dự án trong một khu vực địa lý góp phần cải thiện nguồn nước trên quy mô lớn đồng thời tận dụng tốt từng Mỹ kim.</w:t>
                            </w:r>
                          </w:p>
                          <w:p w14:paraId="50FBB831" w14:textId="3702538A" w:rsidR="004D20A8" w:rsidRPr="0059034B" w:rsidRDefault="004D20A8" w:rsidP="006F6F8B">
                            <w:pPr>
                              <w:ind w:left="158" w:right="259"/>
                              <w:jc w:val="both"/>
                              <w:rPr>
                                <w:rFonts w:asciiTheme="majorHAnsi" w:hAnsiTheme="majorHAnsi" w:cstheme="majorHAnsi"/>
                                <w:color w:val="000000" w:themeColor="tex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70" type="#_x0000_t202" alt="&quot;&quot;" style="position:absolute;margin-left:-4.3pt;margin-top:118.6pt;width:590.4pt;height:29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ZKKAIAAEwEAAAOAAAAZHJzL2Uyb0RvYy54bWysVFFv2jAQfp+0/2D5fSTARmlEqFgrpklV&#10;WwmmPhvHJpFsn2cbEvbrd3YIVN2epr2Yy935u7vvPrO467QiR+F8A6ak41FOiTAcqsbsS/pju/40&#10;p8QHZiqmwIiSnoSnd8uPHxatLcQEalCVcARBjC9aW9I6BFtkmee10MyPwAqDQQlOs4Cfbp9VjrWI&#10;rlU2yfNZ1oKrrAMuvEfvQx+ky4QvpeDhWUovAlElxd5COl06d/HMlgtW7B2zdcPPbbB/6EKzxmDR&#10;C9QDC4wcXPMHlG64Aw8yjDjoDKRsuEgz4DTj/N00m5pZkWZBcry90OT/Hyx/Or440lS4uxklhmnc&#10;0VZ0gXyFjqAL+WmtLzBtYzExdOjH3MHv0RnH7qTT8RcHIhhHpk8XdiMaR+fN59t5PscQx9j0Jp/O&#10;b+cRJ7tet86HbwI0iUZJHa4vscqOjz70qUNKrGZg3SiVVqgMaUs6m37J04VLBMGVwRpxiL7ZaIVu&#10;16WhJ0kB0bWD6oQDOugl4i1fN9jEI/PhhTnUBDaOOg/PeEgFWAzOFiU1uF9/88d8XBVGKWlRYyX1&#10;Pw/MCUrUd4NLjIIcDDcYu8EwB30PKNsxviDLk4kXXFCDKR3oV5T/KlbBEDMca5U0DOZ96JWOz4eL&#10;1SoloewsC49mY3mEjjRGSrfdK3P2zHvAlT3BoD5WvKO/z+0XsDoEkE3azZXFM98o2bTd8/OKb+Lt&#10;d8q6/gksfwMAAP//AwBQSwMEFAAGAAgAAAAhAKLcmEzhAAAACwEAAA8AAABkcnMvZG93bnJldi54&#10;bWxMj8tOwzAQRfdI/IM1SOxaO0a0UYhTIR47oNAWCXZOPCQRfkS2k4a/x13BbkZzdOfccjMbTSb0&#10;oXdWQLZkQNA2TvW2FXDYPy5yICFKq6R2FgX8YIBNdX5WykK5o33DaRdbkkJsKKSALsahoDQ0HRoZ&#10;lm5Am25fzhsZ0+pbqrw8pnCjKWdsRY3sbfrQyQHvOmy+d6MRoD+Cf6pZ/Jzu2+f4uqXj+0P2IsTl&#10;xXx7AyTiHP9gOOkndaiSU+1GqwLRAhb5KpEC+NWaAzkB2ZqnqRaQc3YNtCrp/w7VLwAAAP//AwBQ&#10;SwECLQAUAAYACAAAACEAtoM4kv4AAADhAQAAEwAAAAAAAAAAAAAAAAAAAAAAW0NvbnRlbnRfVHlw&#10;ZXNdLnhtbFBLAQItABQABgAIAAAAIQA4/SH/1gAAAJQBAAALAAAAAAAAAAAAAAAAAC8BAABfcmVs&#10;cy8ucmVsc1BLAQItABQABgAIAAAAIQCt5jZKKAIAAEwEAAAOAAAAAAAAAAAAAAAAAC4CAABkcnMv&#10;ZTJvRG9jLnhtbFBLAQItABQABgAIAAAAIQCi3JhM4QAAAAsBAAAPAAAAAAAAAAAAAAAAAIIEAABk&#10;cnMvZG93bnJldi54bWxQSwUGAAAAAAQABADzAAAAkAUAAAAA&#10;" filled="f" stroked="f" strokeweight=".5pt">
                <v:textbox inset="0,0,0,0">
                  <w:txbxContent>
                    <w:p w14:paraId="3669EAA4" w14:textId="77777777" w:rsidR="006F6F8B" w:rsidRPr="0059034B" w:rsidRDefault="006F6F8B" w:rsidP="006F6F8B">
                      <w:pPr>
                        <w:spacing w:line="240" w:lineRule="exact"/>
                        <w:ind w:left="158" w:right="259"/>
                        <w:jc w:val="both"/>
                        <w:rPr>
                          <w:rFonts w:asciiTheme="majorHAnsi" w:hAnsiTheme="majorHAnsi" w:cstheme="majorHAnsi"/>
                          <w:color w:val="000000" w:themeColor="text1"/>
                          <w:sz w:val="20"/>
                          <w:szCs w:val="20"/>
                        </w:rPr>
                      </w:pPr>
                      <w:r w:rsidRPr="0059034B">
                        <w:rPr>
                          <w:rFonts w:asciiTheme="majorHAnsi" w:hAnsiTheme="majorHAnsi" w:cstheme="majorHAnsi"/>
                          <w:color w:val="000000" w:themeColor="text1"/>
                          <w:sz w:val="20"/>
                          <w:szCs w:val="22"/>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185B6CDF" w14:textId="77777777" w:rsidR="006F6F8B" w:rsidRPr="0059034B" w:rsidRDefault="006F6F8B" w:rsidP="006F6F8B">
                      <w:pPr>
                        <w:ind w:left="158" w:right="259"/>
                        <w:jc w:val="both"/>
                        <w:rPr>
                          <w:rFonts w:asciiTheme="majorHAnsi" w:hAnsiTheme="majorHAnsi" w:cstheme="majorHAnsi"/>
                          <w:color w:val="000000" w:themeColor="text1"/>
                          <w:sz w:val="16"/>
                          <w:szCs w:val="16"/>
                        </w:rPr>
                      </w:pPr>
                    </w:p>
                    <w:p w14:paraId="066C71F2" w14:textId="77777777" w:rsidR="006F6F8B" w:rsidRPr="0059034B" w:rsidRDefault="006F6F8B" w:rsidP="006F6F8B">
                      <w:pPr>
                        <w:ind w:left="158" w:right="259"/>
                        <w:jc w:val="both"/>
                        <w:rPr>
                          <w:rFonts w:asciiTheme="majorHAnsi" w:hAnsiTheme="majorHAnsi" w:cstheme="majorHAnsi"/>
                          <w:color w:val="000000" w:themeColor="text1"/>
                          <w:sz w:val="20"/>
                          <w:szCs w:val="20"/>
                        </w:rPr>
                      </w:pPr>
                      <w:r w:rsidRPr="0059034B">
                        <w:rPr>
                          <w:rFonts w:asciiTheme="majorHAnsi" w:hAnsiTheme="majorHAnsi" w:cstheme="majorHAnsi"/>
                          <w:color w:val="000000" w:themeColor="text1"/>
                          <w:sz w:val="20"/>
                          <w:szCs w:val="22"/>
                        </w:rPr>
                        <w:t xml:space="preserve">Hội đồng đang xem xét phê chuẩn $6.75 triệu đô la trong khoản kinh phí quy hoạch theo Danh sách FPL Hạng mục 1 cho </w:t>
                      </w:r>
                      <w:r w:rsidRPr="0059034B">
                        <w:rPr>
                          <w:rFonts w:asciiTheme="majorHAnsi" w:hAnsiTheme="majorHAnsi" w:cstheme="majorHAnsi"/>
                          <w:i/>
                          <w:color w:val="000000" w:themeColor="text1"/>
                          <w:sz w:val="20"/>
                          <w:szCs w:val="22"/>
                        </w:rPr>
                        <w:t>Chương trình Cải thiện Phẩm chất nước ở Tiểu bang Florida (WQIP).</w:t>
                      </w:r>
                      <w:r w:rsidRPr="0059034B">
                        <w:rPr>
                          <w:rFonts w:asciiTheme="majorHAnsi" w:hAnsiTheme="majorHAnsi" w:cstheme="majorHAnsi"/>
                          <w:color w:val="000000" w:themeColor="text1"/>
                          <w:sz w:val="20"/>
                          <w:szCs w:val="22"/>
                        </w:rPr>
                        <w:t xml:space="preserve"> Ngoài ra, Hội đồng đang xem xét một hợp phần thực hiện cho khả năng tài trợ trong tương lai như là một hoạt động theo Hạng mục 2 thuộc Danh sách FPL đề xuất dành $20.25 triệu đô la cho hợp phần này, chờ đánh giá thêm và cuộc bỏ phiếu từ Hội đồng. </w:t>
                      </w:r>
                      <w:r w:rsidRPr="0059034B">
                        <w:rPr>
                          <w:rFonts w:asciiTheme="majorHAnsi" w:hAnsiTheme="majorHAnsi" w:cstheme="majorHAnsi"/>
                          <w:i/>
                          <w:color w:val="000000" w:themeColor="text1"/>
                          <w:sz w:val="20"/>
                          <w:szCs w:val="22"/>
                        </w:rPr>
                        <w:t xml:space="preserve">WQIP </w:t>
                      </w:r>
                      <w:r w:rsidRPr="0059034B">
                        <w:rPr>
                          <w:rFonts w:asciiTheme="majorHAnsi" w:hAnsiTheme="majorHAnsi" w:cstheme="majorHAnsi"/>
                          <w:color w:val="000000" w:themeColor="text1"/>
                          <w:sz w:val="20"/>
                          <w:szCs w:val="22"/>
                        </w:rPr>
                        <w:t>sẽ sử dụng các kỹ thuật và phương án tiếp cận của Khung Quy hoạch nêu ở hình dưới để giải quyết các yếu tố gây căng thẳng cho môi trường tại Tiểu bang Florida. Tiểu bang Florida, thông qua Sở Bảo vệ Môi trường Florida (FDEP), là nhà tài trợ cho chương trình đề xuất này.</w:t>
                      </w:r>
                    </w:p>
                    <w:p w14:paraId="434939F2" w14:textId="7B218BC3" w:rsidR="004D20A8" w:rsidRPr="0059034B" w:rsidRDefault="004D20A8" w:rsidP="006F359F">
                      <w:pPr>
                        <w:ind w:left="158" w:right="259"/>
                        <w:jc w:val="both"/>
                        <w:rPr>
                          <w:rFonts w:asciiTheme="majorHAnsi" w:hAnsiTheme="majorHAnsi" w:cstheme="majorHAnsi"/>
                          <w:color w:val="000000" w:themeColor="text1"/>
                          <w:sz w:val="20"/>
                          <w:szCs w:val="20"/>
                        </w:rPr>
                      </w:pPr>
                    </w:p>
                    <w:p w14:paraId="6F4B9665" w14:textId="77777777" w:rsidR="006F6F8B" w:rsidRPr="0059034B" w:rsidRDefault="006F6F8B" w:rsidP="006F6F8B">
                      <w:pPr>
                        <w:ind w:left="158" w:right="259"/>
                        <w:jc w:val="both"/>
                        <w:rPr>
                          <w:rFonts w:asciiTheme="majorHAnsi" w:hAnsiTheme="majorHAnsi" w:cstheme="majorHAnsi"/>
                          <w:color w:val="000000" w:themeColor="text1"/>
                          <w:sz w:val="20"/>
                          <w:szCs w:val="20"/>
                        </w:rPr>
                      </w:pPr>
                      <w:r w:rsidRPr="0059034B">
                        <w:rPr>
                          <w:rFonts w:asciiTheme="majorHAnsi" w:hAnsiTheme="majorHAnsi" w:cstheme="majorHAnsi"/>
                          <w:i/>
                          <w:color w:val="000000" w:themeColor="text1"/>
                          <w:sz w:val="20"/>
                          <w:szCs w:val="22"/>
                        </w:rPr>
                        <w:t>WQIP</w:t>
                      </w:r>
                      <w:r w:rsidRPr="0059034B">
                        <w:rPr>
                          <w:rFonts w:asciiTheme="majorHAnsi" w:hAnsiTheme="majorHAnsi" w:cstheme="majorHAnsi"/>
                          <w:color w:val="000000" w:themeColor="text1"/>
                          <w:sz w:val="20"/>
                          <w:szCs w:val="22"/>
                        </w:rPr>
                        <w:t xml:space="preserve"> sẽ khôi phục phẩm chất và sản lượng nước trên khắp Bờ biển vịnh Florida bằng cách bảo lãnh cho một loạt dự án cải thiện phẩm chất nước ưu tiên cao và được liên kết, trong đó có thể bao gồm dự án xử lý nước mưa, tái sử dụng nước thải, giảm bớt bể phốt, giảm trầm tích và thâu đạt đất đai. Các dự án về cơ sở hạ tầng được tài trợ trong khuôn khổ WQIP nhằm giải quyết tình trạng ô nhiễm kế thừa do các nguyên nhân hiện có, điển hình là kết quả của việc xử lý nước thải không đầy đủ (phụ thuộc quá mức vào hệ thống tự hoại), xử lý nước mưa không hiệu quả hoặc thiếu và vấn đề về những dòng chảy không điểm khác. WQIP không hướng đến hỗ trợ cho hoạt động tăng trưởng hoặc phát triển mới. Các hoạt động của </w:t>
                      </w:r>
                      <w:r w:rsidRPr="0059034B">
                        <w:rPr>
                          <w:rFonts w:asciiTheme="majorHAnsi" w:hAnsiTheme="majorHAnsi" w:cstheme="majorHAnsi"/>
                          <w:i/>
                          <w:color w:val="000000" w:themeColor="text1"/>
                          <w:sz w:val="20"/>
                          <w:szCs w:val="22"/>
                        </w:rPr>
                        <w:t>WQIP</w:t>
                      </w:r>
                      <w:r w:rsidRPr="0059034B">
                        <w:rPr>
                          <w:rFonts w:asciiTheme="majorHAnsi" w:hAnsiTheme="majorHAnsi" w:cstheme="majorHAnsi"/>
                          <w:color w:val="000000" w:themeColor="text1"/>
                          <w:sz w:val="20"/>
                          <w:szCs w:val="22"/>
                        </w:rPr>
                        <w:t xml:space="preserve"> sẽ mang lại những lợi ích về môi trường như giảm tảo nở hoa, cá chết, đóng cửa bãi biển, hạn chế tiêu thụ cá và động vật có vỏ, cỏ biển, thảm thực vật dưới nước khác và môi trường sống của động vật hoang dã khỏe mạnh hơn và cải thiện cơ hội/trải nghiệm giải trí. FDEP sẽ sử dụng một quy trình sàng lọc dựa trên các tiêu chí lựa chọn đã được phê chuẩn để tài trợ cho các dự án thuộc </w:t>
                      </w:r>
                      <w:r w:rsidRPr="0059034B">
                        <w:rPr>
                          <w:rFonts w:asciiTheme="majorHAnsi" w:hAnsiTheme="majorHAnsi" w:cstheme="majorHAnsi"/>
                          <w:i/>
                          <w:color w:val="000000" w:themeColor="text1"/>
                          <w:sz w:val="20"/>
                          <w:szCs w:val="22"/>
                        </w:rPr>
                        <w:t>WQIP</w:t>
                      </w:r>
                      <w:r w:rsidRPr="0059034B">
                        <w:rPr>
                          <w:rFonts w:asciiTheme="majorHAnsi" w:hAnsiTheme="majorHAnsi" w:cstheme="majorHAnsi"/>
                          <w:color w:val="000000" w:themeColor="text1"/>
                          <w:sz w:val="20"/>
                          <w:szCs w:val="22"/>
                        </w:rPr>
                        <w:t xml:space="preserve">. Việc sử dụng các tiêu chí lựa chọn hiệu quả được dụ định để đem đến các dự án chất lượng cao, cho phép </w:t>
                      </w:r>
                      <w:r w:rsidRPr="0059034B">
                        <w:rPr>
                          <w:rFonts w:asciiTheme="majorHAnsi" w:hAnsiTheme="majorHAnsi" w:cstheme="majorHAnsi"/>
                          <w:i/>
                          <w:color w:val="000000" w:themeColor="text1"/>
                          <w:sz w:val="20"/>
                          <w:szCs w:val="22"/>
                        </w:rPr>
                        <w:t>WQIP</w:t>
                      </w:r>
                      <w:r w:rsidRPr="0059034B">
                        <w:rPr>
                          <w:rFonts w:asciiTheme="majorHAnsi" w:hAnsiTheme="majorHAnsi" w:cstheme="majorHAnsi"/>
                          <w:color w:val="000000" w:themeColor="text1"/>
                          <w:sz w:val="20"/>
                          <w:szCs w:val="22"/>
                        </w:rPr>
                        <w:t xml:space="preserve"> giảm thiểu đáng kể các chất ô nhiễm đến những vùng nước ưu tiên. Khung WQIP cho phép quản lý kinh phí dự án để nhắm đến các dự án mang lại lợi ích cộng dồn cho Vùng Vịnh và liên kết lợi ích môi trường giữa các dự án WQIP và các dự án khôi phục khác trong một lưu vực hoặc khu vực. Việc kết hợp hoặc tận dụng các dự án trong một khu vực địa lý góp phần cải thiện nguồn nước trên quy mô lớn đồng thời tận dụng tốt từng Mỹ kim.</w:t>
                      </w:r>
                    </w:p>
                    <w:p w14:paraId="50FBB831" w14:textId="3702538A" w:rsidR="004D20A8" w:rsidRPr="0059034B" w:rsidRDefault="004D20A8" w:rsidP="006F6F8B">
                      <w:pPr>
                        <w:ind w:left="158" w:right="259"/>
                        <w:jc w:val="both"/>
                        <w:rPr>
                          <w:rFonts w:asciiTheme="majorHAnsi" w:hAnsiTheme="majorHAnsi" w:cstheme="majorHAnsi"/>
                          <w:color w:val="000000" w:themeColor="text1"/>
                          <w:sz w:val="18"/>
                          <w:szCs w:val="18"/>
                        </w:rPr>
                      </w:pPr>
                    </w:p>
                  </w:txbxContent>
                </v:textbox>
              </v:shape>
            </w:pict>
          </mc:Fallback>
        </mc:AlternateContent>
      </w:r>
      <w:r>
        <w:rPr>
          <w:noProof/>
          <w:lang w:val="es-VE" w:eastAsia="ja-JP"/>
        </w:rPr>
        <mc:AlternateContent>
          <mc:Choice Requires="wps">
            <w:drawing>
              <wp:anchor distT="0" distB="0" distL="114300" distR="114300" simplePos="0" relativeHeight="251669504" behindDoc="0" locked="0" layoutInCell="1" allowOverlap="1" wp14:anchorId="63C00857" wp14:editId="18E15D8D">
                <wp:simplePos x="0" y="0"/>
                <wp:positionH relativeFrom="margin">
                  <wp:align>right</wp:align>
                </wp:positionH>
                <wp:positionV relativeFrom="paragraph">
                  <wp:posOffset>5187026</wp:posOffset>
                </wp:positionV>
                <wp:extent cx="7315200" cy="277897"/>
                <wp:effectExtent l="0" t="0" r="0" b="825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277897"/>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3A18C" id="Rectangle 11" o:spid="_x0000_s1026" style="position:absolute;margin-left:524.8pt;margin-top:408.45pt;width:8in;height:21.9pt;z-index:2516695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22LnQIAAB0FAAAOAAAAZHJzL2Uyb0RvYy54bWysVMlu2zAQvRfoPxC8O7JkxZKFyIGXuigQ&#10;JEGTImeaohaAG0jGclr03zuk5DhNeyrqAz3DGc2b5Q2vro+CowMztlOyxPHFFCMmqao62ZT42+Nu&#10;kmNkHZEV4UqyEr8wi6+XHz9c9bpgiWoVr5hBEETaotclbp3TRRRZ2jJB7IXSTIKxVkYQB6pposqQ&#10;HqILHiXT6Tzqlam0UZRZC7fbwYiXIX5dM+ru6toyh3iJITcXThPOvT+j5RUpGkN029ExDfIPWQjS&#10;SQB9DbUljqBn0/0RSnTUKKtqd0GViFRdd5SFGqCaePqumoeWaBZqgeZY/dom+//C0tvDvUFdBbOL&#10;MZJEwIy+QteIbDhDcOeLYkd3Y90oDWX92MT5bJvt5pN1usgn6Ww9myzSfD2JsyRfXyar1fxT+tO3&#10;Nzp/H/XaFgHRzyeID/regJPXLIge41gb4f+hOegYJvXyOinIBFG4zGbxJYwfIwq2JMvyRTZinb7W&#10;xrrPTAnkhRIbqCnUQg5QypDWycWDWcW7atdxHhTT7DfcoAMB1uTJYh5/GqP/5sYl6qFvSRYSIcDe&#10;mhMHOQkN/bSywYjwBtaCOhOwpfIIgXIee0tsO2CEsB6CFKJzsBC8E4A89b8RmUtvZYHSYwXnpnlp&#10;r6oXGKVRA8etprsOQG6IdffEAKmhW7Co7g6OmivIXI0SRq0y3/927/2Ba2DFqIclKbGELcaIf5HA&#10;wUWcpn6ngpJeZgko5q1l/9Yin8VGQT+BZpBbEL2/4yexNko8wTavPCaYiKSAPHRvVDZuWF14Dyhb&#10;rYIb7JEm7kY+aOqD+y755j4en4jR4/Qd8OZWndaJFO9IMPj6L6VaPTtVd4Eh564Ci70COxj4PL4X&#10;fsnf6sHr/KotfwEAAP//AwBQSwMEFAAGAAgAAAAhAL0DzwLdAAAACQEAAA8AAABkcnMvZG93bnJl&#10;di54bWxMj8FOwzAQRO9I/IO1SL1RJ6kaSohTQatyrQhIXN14m1jE6yh22/Tv2Z7guDOj2TflenK9&#10;OOMYrCcF6TwBgdR4Y6lV8PW5e1yBCFGT0b0nVHDFAOvq/q7UhfEX+sBzHVvBJRQKraCLcSikDE2H&#10;Toe5H5DYO/rR6cjn2Eoz6guXu15mSZJLpy3xh04PuOmw+alPTkFeS7e32+x9tzgu0/3b1X7bySo1&#10;e5heX0BEnOJfGG74jA4VMx38iUwQvQIeEhWs0vwZxM1OlxlLB5by5AlkVcr/C6pfAAAA//8DAFBL&#10;AQItABQABgAIAAAAIQC2gziS/gAAAOEBAAATAAAAAAAAAAAAAAAAAAAAAABbQ29udGVudF9UeXBl&#10;c10ueG1sUEsBAi0AFAAGAAgAAAAhADj9If/WAAAAlAEAAAsAAAAAAAAAAAAAAAAALwEAAF9yZWxz&#10;Ly5yZWxzUEsBAi0AFAAGAAgAAAAhAGv3bYudAgAAHQUAAA4AAAAAAAAAAAAAAAAALgIAAGRycy9l&#10;Mm9Eb2MueG1sUEsBAi0AFAAGAAgAAAAhAL0DzwLdAAAACQEAAA8AAAAAAAAAAAAAAAAA9wQAAGRy&#10;cy9kb3ducmV2LnhtbFBLBQYAAAAABAAEAPMAAAABBgAAAAA=&#10;" fillcolor="#82961e" stroked="f" strokeweight="1pt">
                <w10:wrap anchorx="margin"/>
              </v:rect>
            </w:pict>
          </mc:Fallback>
        </mc:AlternateContent>
      </w:r>
      <w:r>
        <w:rPr>
          <w:b/>
          <w:noProof/>
          <w:sz w:val="36"/>
          <w:lang w:val="es-VE" w:eastAsia="ja-JP"/>
        </w:rPr>
        <mc:AlternateContent>
          <mc:Choice Requires="wps">
            <w:drawing>
              <wp:anchor distT="0" distB="0" distL="114300" distR="114300" simplePos="0" relativeHeight="251665408" behindDoc="0" locked="0" layoutInCell="1" allowOverlap="1" wp14:anchorId="6FB8A029" wp14:editId="4D2D9458">
                <wp:simplePos x="0" y="0"/>
                <wp:positionH relativeFrom="margin">
                  <wp:align>left</wp:align>
                </wp:positionH>
                <wp:positionV relativeFrom="paragraph">
                  <wp:posOffset>160000</wp:posOffset>
                </wp:positionV>
                <wp:extent cx="5879465" cy="1006998"/>
                <wp:effectExtent l="0" t="0" r="0" b="317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1006998"/>
                        </a:xfrm>
                        <a:prstGeom prst="rect">
                          <a:avLst/>
                        </a:prstGeom>
                        <a:noFill/>
                        <a:ln w="6350">
                          <a:noFill/>
                        </a:ln>
                      </wps:spPr>
                      <wps:txbx>
                        <w:txbxContent>
                          <w:p w14:paraId="72BA83ED" w14:textId="4E78EC4F" w:rsidR="001F0406" w:rsidRPr="006F6F8B" w:rsidRDefault="001F0406" w:rsidP="00381E0E">
                            <w:pPr>
                              <w:pStyle w:val="Heading1"/>
                              <w:rPr>
                                <w:rFonts w:asciiTheme="minorHAnsi" w:hAnsiTheme="minorHAnsi" w:cstheme="minorHAnsi"/>
                              </w:rPr>
                            </w:pPr>
                            <w:r w:rsidRPr="006F6F8B">
                              <w:rPr>
                                <w:rFonts w:asciiTheme="minorHAnsi" w:hAnsiTheme="minorHAnsi" w:cstheme="minorHAnsi"/>
                              </w:rPr>
                              <w:t xml:space="preserve">DANH SÁCH </w:t>
                            </w:r>
                            <w:r w:rsidRPr="006F6F8B">
                              <w:rPr>
                                <w:rFonts w:asciiTheme="minorHAnsi" w:hAnsiTheme="minorHAnsi" w:cstheme="minorHAnsi" w:hint="eastAsia"/>
                              </w:rPr>
                              <w:t>Ư</w:t>
                            </w:r>
                            <w:r w:rsidRPr="006F6F8B">
                              <w:rPr>
                                <w:rFonts w:asciiTheme="minorHAnsi" w:hAnsiTheme="minorHAnsi" w:cstheme="minorHAnsi"/>
                              </w:rPr>
                              <w:t>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71" type="#_x0000_t202" alt="&quot;&quot;" style="position:absolute;margin-left:0;margin-top:12.6pt;width:462.95pt;height:79.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9pMQIAAFoEAAAOAAAAZHJzL2Uyb0RvYy54bWysVE1vGjEQvVfqf7B8LwuUzxVLRBNRVYqS&#10;SBDlbLw2u5LtcW3DLv31HXuBoLSnqhcznpmd8XtvhsVdqxU5CudrMAUd9PqUCMOhrM2+oK/b9ZcZ&#10;JT4wUzIFRhT0JDy9W37+tGhsLoZQgSqFI1jE+LyxBa1CsHmWeV4JzXwPrDAYlOA0C3h1+6x0rMHq&#10;WmXDfn+SNeBK64AL79H70AXpMtWXUvDwLKUXgaiC4ttCOl06d/HMlguW7x2zVc3Pz2D/8ArNaoNN&#10;r6UeWGDk4Oo/SumaO/AgQ4+DzkDKmouEAdEM+h/QbCpmRcKC5Hh7pcn/v7L86fjiSF0WdEqJYRol&#10;2oo2kG/Qkmlkp7E+x6SNxbTQohtVvvg9OiPoVjodfxEOwTjyfLpyG4txdI5n0/loMqaEY2yAys3n&#10;s1gne//cOh++C9AkGgV1KF7ilB0ffehSLymxm4F1rVQSUBnSFHTyddxPH1wjWFwZ7BFBdI+NVmh3&#10;bYI8vCLZQXlCgA66AfGWr2t8xCPz4YU5nAjEhFMenvGQCrAZnC1KKnC//uaP+SgURilpcMIK6n8e&#10;mBOUqB8GJZwPRqM4kukyGk+HeHG3kd1txBz0PeAQD3CfLE9mzA/qYkoH+g2XYRW7YogZjr0LGi7m&#10;fejmHpeJi9UqJeEQWhYezcbyWDrSGinetm/M2bMOASV8gssssvyDHF1uJ8jqEEDWSatIdMfqmX8c&#10;4KT2ednihtzeU9b7X8LyNwAAAP//AwBQSwMEFAAGAAgAAAAhAL6h9OjeAAAABwEAAA8AAABkcnMv&#10;ZG93bnJldi54bWxMj09Lw0AUxO+C32F5gje7MRJJYzalBIogemjtxdtL9jUJ7p+Y3bbRT+/zZI/D&#10;DDO/KVezNeJEUxi8U3C/SECQa70eXKdg/765y0GEiE6j8Y4UfFOAVXV9VWKh/dlt6bSLneASFwpU&#10;0Mc4FlKGtieLYeFHcuwd/GQxspw6qSc8c7k1Mk2SR2lxcLzQ40h1T+3n7mgVvNSbN9w2qc1/TP38&#10;eliPX/uPTKnbm3n9BCLSHP/D8IfP6FAxU+OPTgdhFPCRqCDNUhDsLtNsCaLhWP6Qg6xKeclf/QIA&#10;AP//AwBQSwECLQAUAAYACAAAACEAtoM4kv4AAADhAQAAEwAAAAAAAAAAAAAAAAAAAAAAW0NvbnRl&#10;bnRfVHlwZXNdLnhtbFBLAQItABQABgAIAAAAIQA4/SH/1gAAAJQBAAALAAAAAAAAAAAAAAAAAC8B&#10;AABfcmVscy8ucmVsc1BLAQItABQABgAIAAAAIQAMAB9pMQIAAFoEAAAOAAAAAAAAAAAAAAAAAC4C&#10;AABkcnMvZTJvRG9jLnhtbFBLAQItABQABgAIAAAAIQC+ofTo3gAAAAcBAAAPAAAAAAAAAAAAAAAA&#10;AIsEAABkcnMvZG93bnJldi54bWxQSwUGAAAAAAQABADzAAAAlgUAAAAA&#10;" filled="f" stroked="f" strokeweight=".5pt">
                <v:textbox>
                  <w:txbxContent>
                    <w:p w14:paraId="72BA83ED" w14:textId="4E78EC4F" w:rsidR="001F0406" w:rsidRPr="006F6F8B" w:rsidRDefault="001F0406" w:rsidP="00381E0E">
                      <w:pPr>
                        <w:pStyle w:val="Heading1"/>
                        <w:rPr>
                          <w:rFonts w:asciiTheme="minorHAnsi" w:hAnsiTheme="minorHAnsi" w:cstheme="minorHAnsi"/>
                        </w:rPr>
                      </w:pPr>
                      <w:r w:rsidRPr="006F6F8B">
                        <w:rPr>
                          <w:rFonts w:asciiTheme="minorHAnsi" w:hAnsiTheme="minorHAnsi" w:cstheme="minorHAnsi"/>
                        </w:rPr>
                        <w:t xml:space="preserve">DANH SÁCH </w:t>
                      </w:r>
                      <w:r w:rsidRPr="006F6F8B">
                        <w:rPr>
                          <w:rFonts w:asciiTheme="minorHAnsi" w:hAnsiTheme="minorHAnsi" w:cstheme="minorHAnsi" w:hint="eastAsia"/>
                        </w:rPr>
                        <w:t>Ư</w:t>
                      </w:r>
                      <w:r w:rsidRPr="006F6F8B">
                        <w:rPr>
                          <w:rFonts w:asciiTheme="minorHAnsi" w:hAnsiTheme="minorHAnsi" w:cstheme="minorHAnsi"/>
                        </w:rPr>
                        <w:t>U TIÊN CẤP KINH PHÍ 3B</w:t>
                      </w:r>
                    </w:p>
                  </w:txbxContent>
                </v:textbox>
                <w10:wrap anchorx="margin"/>
              </v:shape>
            </w:pict>
          </mc:Fallback>
        </mc:AlternateContent>
      </w:r>
      <w:r w:rsidR="008F0C2C">
        <w:rPr>
          <w:rFonts w:hAnsi="Times New Roman"/>
          <w:noProof/>
          <w:color w:val="auto"/>
          <w:sz w:val="24"/>
          <w:lang w:val="es-VE" w:eastAsia="ja-JP"/>
        </w:rPr>
        <mc:AlternateContent>
          <mc:Choice Requires="wps">
            <w:drawing>
              <wp:anchor distT="45720" distB="45720" distL="114300" distR="114300" simplePos="0" relativeHeight="251689984" behindDoc="0" locked="0" layoutInCell="1" allowOverlap="1" wp14:anchorId="63C330E3" wp14:editId="721A7A56">
                <wp:simplePos x="0" y="0"/>
                <wp:positionH relativeFrom="margin">
                  <wp:posOffset>6428105</wp:posOffset>
                </wp:positionH>
                <wp:positionV relativeFrom="paragraph">
                  <wp:posOffset>9486503</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52375FD7" w14:textId="77777777" w:rsidR="008F0C2C" w:rsidRDefault="008F0C2C" w:rsidP="008F0C2C">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330E3" id="Text Box 217" o:spid="_x0000_s1072" type="#_x0000_t202" alt="&quot;&quot;" style="position:absolute;margin-left:506.15pt;margin-top:746.95pt;width:92.9pt;height:21.4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RxEQIAAP4DAAAOAAAAZHJzL2Uyb0RvYy54bWysU8GO2yAQvVfqPyDujWMrWSdWnNV2t6kq&#10;bbeVdvsBBOMYFRgKJHb69R1wkkbd26o+IPAwb+a9eaxuB63IQTgvwdQ0n0wpEYZDI82upj9eNh8W&#10;lPjATMMUGFHTo/D0dv3+3aq3lSigA9UIRxDE+Kq3Ne1CsFWWed4JzfwErDAYbMFpFvDodlnjWI/o&#10;WmXFdHqT9eAa64AL7/Hvwxik64TftoKHb23rRSCqpthbSKtL6zau2XrFqp1jtpP81AZ7QxeaSYNF&#10;L1APLDCyd/IVlJbcgYc2TDjoDNpWcpE4IJt8+g+b545ZkbigON5eZPL/D5Y/Hb47IpuaFnlJiWEa&#10;h/QihkA+wkDiP1Sot77Ci88Wr4YBAzjpxNbbR+A/PTFw3zGzE3fOQd8J1mCHeczMrlJHHB9Btv1X&#10;aLAQ2wdIQEPrdJQPBSGIjpM6XqYTm+GxZF4u5+UNJRxjRZmXizS+jFXnbOt8+CxAk7ipqcPpJ3R2&#10;ePQhdsOq85VYzMBGKpUcoAzpa7qcF/OUcBXRMqBBldQ1XUzjN1omkvxkmpQcmFTjHgsoc2IdiY6U&#10;w7AdRomLs5pbaI6og4PRkPiAcNOB+01Jj2asqf+1Z05Qor4Y1HKZz2bRvekwm5cFHtx1ZHsdYYYj&#10;VE0DJeP2PiTHR87e3qHmG5nkiMMZOzn1jCZLKp0eRHTx9Tnd+vts138AAAD//wMAUEsDBBQABgAI&#10;AAAAIQBux76j4gAAAA8BAAAPAAAAZHJzL2Rvd25yZXYueG1sTI/NTsMwEITvSLyDtUjcqJ0E2iaN&#10;U1WoLcdCiXp2Y5NExD+y3TS8PdsT3Ga0n2ZnyvWkBzIqH3prOCQzBkSZxsretBzqz93TEkiIwkgx&#10;WKM4/KgA6+r+rhSFtFfzocZjbAmGmFAIDl2MrqA0NJ3SIsysUwZvX9ZrEdH6lkovrhiuB5oyNqda&#10;9AY/dMKp104138eL5uCi2y/e/OF9s92NrD7t67Rvt5w/PkybFZCopvgHw60+VocKO53txchABvQs&#10;STNkUT3nWQ7kxiT5MgFyRvWSzRdAq5L+31H9AgAA//8DAFBLAQItABQABgAIAAAAIQC2gziS/gAA&#10;AOEBAAATAAAAAAAAAAAAAAAAAAAAAABbQ29udGVudF9UeXBlc10ueG1sUEsBAi0AFAAGAAgAAAAh&#10;ADj9If/WAAAAlAEAAAsAAAAAAAAAAAAAAAAALwEAAF9yZWxzLy5yZWxzUEsBAi0AFAAGAAgAAAAh&#10;AENjlHERAgAA/gMAAA4AAAAAAAAAAAAAAAAALgIAAGRycy9lMm9Eb2MueG1sUEsBAi0AFAAGAAgA&#10;AAAhAG7HvqPiAAAADwEAAA8AAAAAAAAAAAAAAAAAawQAAGRycy9kb3ducmV2LnhtbFBLBQYAAAAA&#10;BAAEAPMAAAB6BQAAAAA=&#10;" filled="f" stroked="f">
                <v:textbox style="mso-fit-shape-to-text:t">
                  <w:txbxContent>
                    <w:p w14:paraId="52375FD7" w14:textId="77777777" w:rsidR="008F0C2C" w:rsidRDefault="008F0C2C" w:rsidP="008F0C2C">
                      <w:pPr>
                        <w:rPr>
                          <w:color w:val="A6A6A6" w:themeColor="background1" w:themeShade="A6"/>
                        </w:rPr>
                      </w:pPr>
                      <w:r>
                        <w:rPr>
                          <w:color w:val="A6A6A6" w:themeColor="background1" w:themeShade="A6"/>
                        </w:rPr>
                        <w:t>13/10/2020</w:t>
                      </w:r>
                    </w:p>
                  </w:txbxContent>
                </v:textbox>
                <w10:wrap anchorx="margin"/>
              </v:shape>
            </w:pict>
          </mc:Fallback>
        </mc:AlternateContent>
      </w:r>
      <w:r w:rsidR="008F0C2C">
        <w:rPr>
          <w:noProof/>
          <w:lang w:val="es-VE" w:eastAsia="ja-JP"/>
        </w:rPr>
        <mc:AlternateContent>
          <mc:Choice Requires="wps">
            <w:drawing>
              <wp:anchor distT="0" distB="0" distL="114300" distR="114300" simplePos="0" relativeHeight="251664383" behindDoc="1" locked="0" layoutInCell="1" allowOverlap="1" wp14:anchorId="5B0544A9" wp14:editId="3F98D3EF">
                <wp:simplePos x="0" y="0"/>
                <wp:positionH relativeFrom="column">
                  <wp:posOffset>-9939</wp:posOffset>
                </wp:positionH>
                <wp:positionV relativeFrom="paragraph">
                  <wp:posOffset>5325911</wp:posOffset>
                </wp:positionV>
                <wp:extent cx="7315200" cy="4242904"/>
                <wp:effectExtent l="0" t="0" r="0" b="571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4242904"/>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D14756" id="Rectangle 12" o:spid="_x0000_s1026" style="position:absolute;margin-left:-.8pt;margin-top:419.35pt;width:8in;height:334.1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56rQIAAD8FAAAOAAAAZHJzL2Uyb0RvYy54bWysVMlu2zAQvRfoPxC8O7JleRMiB17iokCQ&#10;BE2KnGmKkghwA8lYTov8e4eUHKdpT0V9kGc4w1nezOPl1VEKdGDWca0KPLoYYsQU1SVXdYG/P+4G&#10;c4ycJ6okQitW4Bfm8NXy86fL1uQs1Y0WJbMIgiiXt6bAjfcmTxJHGyaJu9CGKTBW2kriQbV1UlrS&#10;QnQpknQ4nCattqWxmjLn4HTbGfEyxq8qRv1dVTnmkSgw1Obj18bvPnyT5SXJa0tMw2lfBvmHKiTh&#10;CpK+hdoST9Cz5X+Ekpxa7XTlL6iWia4qTlnsAboZDT9089AQw2IvAI4zbzC5/xeW3h7uLeIlzC7F&#10;SBEJM/oGqBFVC4bgLDTFjv7G+V7q2vq5Gc3H29luOlhni/kgG6/Hg0U2Xw9Gs3S+nqSr1fQ6ew3w&#10;Juf7SWtcHjOG+UTxwdxbcAqaAzHkOFZWhn8ABx3jpF7eJgWVIAqHs/FoAuPHiIItS7N0Mcz6ZKfr&#10;xjr/hWmJglBgC03FZsgBeunqOrmEbE4LXu64EFGx9X4jLDoQWJv1dDO53nV3hWlIdzoewq9P6Tr3&#10;2OtvcYRCbUB2FkslsN+VIB6qlgYQd6rGiIgaiEO9jQmUDiXEpQzFbYlrunQxbEhHcsk9UEZwWeB5&#10;KOJUhVDByuLS9y2eYQ3SXpcvMGyrOxY4Q3ccktwQ5++JhbUHPIHK/g4+ldBQue4ljBptf/ztPPjD&#10;NoIVoxZoVGAFPMdIfFWwpYtRlgXWRSWbzFJQ7HvL/r1FPcuNBsBH8GQYGsXg78VJrKyWT8D3VcgJ&#10;JqIoZO7Q65WN78gNLwZlq1V0A6YZ4m/Ug6EheEApgPt4fCLW9OvhYbNu9YlwJP+wJZ1vuKn06tnr&#10;iscVOqMKsw8KsDRuQf+ihGfgvR69zu/e8hcAAAD//wMAUEsDBBQABgAIAAAAIQA74sci4gAAAAwB&#10;AAAPAAAAZHJzL2Rvd25yZXYueG1sTI/LTsMwEEX3SPyDNUhsqtYONCENcSoEqrqsKI+1Ew9xRDxO&#10;Y7cNf4+7gt2M5ujOueV6sj074eg7RxKShQCG1DjdUSvh/W0zz4H5oEir3hFK+EEP6+r6qlSFdmd6&#10;xdM+tCyGkC+UBBPCUHDuG4NW+YUbkOLty41WhbiOLdejOsdw2/M7ITJuVUfxg1EDPhtsvvdHK6He&#10;fji+OpiXMeWz7W6TLg+zTyfl7c309Ags4BT+YLjoR3WoolPtjqQ96yXMkyySEvL7/AHYBUhSsQRW&#10;xykV2Qp4VfL/JapfAAAA//8DAFBLAQItABQABgAIAAAAIQC2gziS/gAAAOEBAAATAAAAAAAAAAAA&#10;AAAAAAAAAABbQ29udGVudF9UeXBlc10ueG1sUEsBAi0AFAAGAAgAAAAhADj9If/WAAAAlAEAAAsA&#10;AAAAAAAAAAAAAAAALwEAAF9yZWxzLy5yZWxzUEsBAi0AFAAGAAgAAAAhAGPoXnqtAgAAPwUAAA4A&#10;AAAAAAAAAAAAAAAALgIAAGRycy9lMm9Eb2MueG1sUEsBAi0AFAAGAAgAAAAhADvixyLiAAAADAEA&#10;AA8AAAAAAAAAAAAAAAAABwUAAGRycy9kb3ducmV2LnhtbFBLBQYAAAAABAAEAPMAAAAWBgAAAAA=&#10;" fillcolor="#b6c5ef" stroked="f" strokeweight="1pt">
                <v:fill opacity="19789f"/>
              </v:rect>
            </w:pict>
          </mc:Fallback>
        </mc:AlternateContent>
      </w:r>
      <w:r w:rsidR="008F0C2C">
        <w:br w:type="page"/>
      </w:r>
    </w:p>
    <w:p w14:paraId="02C1767D" w14:textId="31246666" w:rsidR="00C95636" w:rsidRDefault="00DF1D17" w:rsidP="006F6F8B">
      <w:pPr>
        <w:ind w:left="720" w:right="0" w:hanging="720"/>
      </w:pPr>
      <w:r>
        <w:rPr>
          <w:noProof/>
        </w:rPr>
        <w:lastRenderedPageBreak/>
        <w:drawing>
          <wp:anchor distT="0" distB="0" distL="114300" distR="114300" simplePos="0" relativeHeight="251691008" behindDoc="0" locked="0" layoutInCell="1" allowOverlap="1" wp14:anchorId="15AD0BBE" wp14:editId="5D11F213">
            <wp:simplePos x="0" y="0"/>
            <wp:positionH relativeFrom="column">
              <wp:posOffset>-430917</wp:posOffset>
            </wp:positionH>
            <wp:positionV relativeFrom="paragraph">
              <wp:posOffset>1535181</wp:posOffset>
            </wp:positionV>
            <wp:extent cx="8882516" cy="6869558"/>
            <wp:effectExtent l="0" t="3175"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882516" cy="6869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DF2">
        <w:rPr>
          <w:noProof/>
          <w:lang w:val="es-VE" w:eastAsia="ja-JP"/>
        </w:rPr>
        <mc:AlternateContent>
          <mc:Choice Requires="wps">
            <w:drawing>
              <wp:anchor distT="0" distB="0" distL="114300" distR="114300" simplePos="0" relativeHeight="251680768" behindDoc="0" locked="0" layoutInCell="1" allowOverlap="1" wp14:anchorId="015D39C3" wp14:editId="4143E4E2">
                <wp:simplePos x="0" y="0"/>
                <wp:positionH relativeFrom="column">
                  <wp:posOffset>-43405</wp:posOffset>
                </wp:positionH>
                <wp:positionV relativeFrom="paragraph">
                  <wp:posOffset>1296541</wp:posOffset>
                </wp:positionV>
                <wp:extent cx="509270" cy="8069966"/>
                <wp:effectExtent l="0" t="0" r="0" b="762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8069966"/>
                        </a:xfrm>
                        <a:prstGeom prst="rect">
                          <a:avLst/>
                        </a:prstGeom>
                        <a:noFill/>
                        <a:ln w="6350">
                          <a:noFill/>
                        </a:ln>
                      </wps:spPr>
                      <wps:txbx>
                        <w:txbxContent>
                          <w:p w14:paraId="2A238969" w14:textId="4E752BAA" w:rsidR="009238BF" w:rsidRPr="006F6F8B" w:rsidRDefault="00233F06">
                            <w:pPr>
                              <w:ind w:left="0"/>
                              <w:rPr>
                                <w:rFonts w:asciiTheme="minorHAnsi" w:hAnsiTheme="minorHAnsi" w:cstheme="minorHAnsi"/>
                              </w:rPr>
                            </w:pPr>
                            <w:r w:rsidRPr="006F6F8B">
                              <w:rPr>
                                <w:rFonts w:asciiTheme="minorHAnsi" w:hAnsiTheme="minorHAnsi" w:cstheme="minorHAnsi"/>
                                <w:b/>
                                <w:color w:val="FFFFFF" w:themeColor="background1"/>
                                <w:sz w:val="32"/>
                              </w:rPr>
                              <w:t>Chương trình Cải thiện Phẩm chất nư c ở Tiểu bang Florida</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5D39C3" id="_x0000_t202" coordsize="21600,21600" o:spt="202" path="m,l,21600r21600,l21600,xe">
                <v:stroke joinstyle="miter"/>
                <v:path gradientshapeok="t" o:connecttype="rect"/>
              </v:shapetype>
              <v:shape id="Text Box 25" o:spid="_x0000_s1073" type="#_x0000_t202" alt="&quot;&quot;" style="position:absolute;left:0;text-align:left;margin-left:-3.4pt;margin-top:102.1pt;width:40.1pt;height:635.45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1hOgIAAGwEAAAOAAAAZHJzL2Uyb0RvYy54bWysVFFv2jAQfp+0/2D5fSRQoIAIFWvVaRJq&#10;K8HWZ+M4ECnxebZpwn79PjvAULenaTyY892nz3f33WV+19YVe1PWlaQz3u+lnCktKS/1LuPfNo+f&#10;Jpw5L3QuKtIq40fl+N3i44d5Y2ZqQHuqcmUZSLSbNSbje+/NLEmc3KtauB4ZpREsyNbC42p3SW5F&#10;A/a6SgZpOk4asrmxJJVz8D50Qb6I/EWhpH8uCqc8qzKO3Hw8bTy34UwWczHbWWH2pTylIf4hi1qU&#10;Go9eqB6EF+xgyz+o6lJaclT4nqQ6oaIopYo1oJp++q6a9V4YFWtBc5y5tMn9P1r59PZiWZlnfDDi&#10;TIsaGm1U69lnahlc6E9j3AywtQHQt/BD57PfwRnKbgtbM0tobz+dpOEXu4H6GOBo/PHS7EAu4Ryl&#10;08EtIhKhSTqeTsfjwJp0ZIHUWOe/KKpZMDJuIWZkFW8r5zvoGRLgmh7LqoqCVpo1GR/fjLo0LhGQ&#10;VxpvhJK61IPl223bteDmXNeW8iPKjRUhR2fkY4kkVsL5F2ExIXBi6v0zjqIiPEYni7M92Z9/8wd8&#10;xpX4jn/OGsxcxt2Pg7CKs+qrhqjT/nAIYh8vw9HtABd7HdleR/ShvieMdT/mF82A99XZLCzVr1iP&#10;ZXgXIaElcss4Xu/Me99tAtZLquUygjCWRviVXhsZqM86bNpXYc1JCQ8Nn+g8nWL2TpAO20myPHgq&#10;yqhWaHXX15MCGOmo92n9ws5c3yPq90di8QsAAP//AwBQSwMEFAAGAAgAAAAhAI23z/HgAAAACgEA&#10;AA8AAABkcnMvZG93bnJldi54bWxMj01Lw0AQhu+C/2EZwYu0m8bYSsymFEFQkIi1eJ4mkw+anY3Z&#10;bRv/veNJj8M87zvPZOvJ9upEo+8cG1jMI1DEpas6bgzsPp5m96B8QK6wd0wGvsnDOr+8yDCt3Jnf&#10;6bQNjZIS9ikaaEMYUq192ZJFP3cDsexqN1oMMo6NrkY8S7ntdRxFS22xY7nQ4kCPLZWH7dGKBt28&#10;lfh8eC2KzWfypX39UuxqY66vps0DqEBT+IPhV18ykIvT3h258qo3MFuKeTAQR0kMSoDVbQJqL2Cy&#10;uluAzjP9/4X8BwAA//8DAFBLAQItABQABgAIAAAAIQC2gziS/gAAAOEBAAATAAAAAAAAAAAAAAAA&#10;AAAAAABbQ29udGVudF9UeXBlc10ueG1sUEsBAi0AFAAGAAgAAAAhADj9If/WAAAAlAEAAAsAAAAA&#10;AAAAAAAAAAAALwEAAF9yZWxzLy5yZWxzUEsBAi0AFAAGAAgAAAAhAEsGbWE6AgAAbAQAAA4AAAAA&#10;AAAAAAAAAAAALgIAAGRycy9lMm9Eb2MueG1sUEsBAi0AFAAGAAgAAAAhAI23z/HgAAAACgEAAA8A&#10;AAAAAAAAAAAAAAAAlAQAAGRycy9kb3ducmV2LnhtbFBLBQYAAAAABAAEAPMAAAChBQAAAAA=&#10;" filled="f" stroked="f" strokeweight=".5pt">
                <v:textbox style="layout-flow:vertical-ideographic">
                  <w:txbxContent>
                    <w:p w14:paraId="2A238969" w14:textId="4E752BAA" w:rsidR="009238BF" w:rsidRPr="006F6F8B" w:rsidRDefault="00233F06">
                      <w:pPr>
                        <w:ind w:left="0"/>
                        <w:rPr>
                          <w:rFonts w:asciiTheme="minorHAnsi" w:hAnsiTheme="minorHAnsi" w:cstheme="minorHAnsi"/>
                        </w:rPr>
                      </w:pPr>
                      <w:r w:rsidRPr="006F6F8B">
                        <w:rPr>
                          <w:rFonts w:asciiTheme="minorHAnsi" w:hAnsiTheme="minorHAnsi" w:cstheme="minorHAnsi"/>
                          <w:b/>
                          <w:color w:val="FFFFFF" w:themeColor="background1"/>
                          <w:sz w:val="32"/>
                        </w:rPr>
                        <w:t>Chương trình Cải thiện Phẩm chất nư c ở Tiểu bang Florida</w:t>
                      </w:r>
                    </w:p>
                  </w:txbxContent>
                </v:textbox>
              </v:shape>
            </w:pict>
          </mc:Fallback>
        </mc:AlternateContent>
      </w:r>
      <w:r w:rsidR="007728D7">
        <w:rPr>
          <w:noProof/>
          <w:lang w:val="es-VE" w:eastAsia="ja-JP"/>
        </w:rPr>
        <mc:AlternateContent>
          <mc:Choice Requires="wps">
            <w:drawing>
              <wp:anchor distT="0" distB="0" distL="114300" distR="114300" simplePos="0" relativeHeight="251676672" behindDoc="0" locked="0" layoutInCell="1" allowOverlap="1" wp14:anchorId="4B04B227" wp14:editId="4B674E3E">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82961E"/>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38E6"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A+cQIAANcEAAAOAAAAZHJzL2Uyb0RvYy54bWysVE1PGzEQvVfqf7B8L5tNA0lWbFAEpaqE&#10;ICpUnB2vd9eSv2SbJPTX99m7AUp7qpqDNeOZvJl5frPnFwetyE74IK2paXkyoUQYbhtpupr+eLj+&#10;tKAkRGYapqwRNX0WgV6sPn4437tKTG1vVSM8AYgJ1d7VtI/RVUUReC80CyfWCYNga71mEa7visaz&#10;PdC1KqaTyVmxt75x3nIRAm6vhiBdZfy2FTzetW0QkaiaoreYT5/PbTqL1TmrOs9cL/nYBvuHLjST&#10;BkVfoK5YZOTJyz+gtOTeBtvGE251YdtWcpFnwDTl5N009z1zIs8CcoJ7oSn8P1h+u9t4IpuaTmeU&#10;GKbxRt/BGjOdEgR3IGjvQoW8e7fxoxdgpmkPrdfEW7BanuE18MskYCxyyBw/v3AsDpFwXC7ns/li&#10;cUoJR2y2/FwuFqlGMYAlUOdD/CqsJsmoqUc3GZXtbkIcUo8pKT1YJZtrqVR2fLe9VJ7sGN57MV2e&#10;lV9G9N/SlCF79Dydo2HCGXTXKhZhagcmgukoYaqDoHn0ubaxqQKKD+1dsdAPNTJsKsEqLSOkrKRG&#10;5YGLoVllUlRkMY4TJEYHDpO1tc0zHiHziH6C49cSo9+wEDfMQ464xIrFOxytsujcjhYlvfU//3af&#10;8qESRCnZQ941Ndg/StQ3A/Usy9ksbUN2ZqfzKRz/NrJ9GzFP+tKCzzL3ls2UH9XRbL3Vj9jDdaqJ&#10;EDMclQf2RucyDkuHTeZivc5p2ADH4o25dzyBH8l9ODwy78bXj9DNrT0uAqveiWDITf80dv0UbSuz&#10;Ql5ZhbKSg+3JGhs3Pa3nWz9nvX6PVr8AAAD//wMAUEsDBBQABgAIAAAAIQAjzZ2T3wAAAAoBAAAP&#10;AAAAZHJzL2Rvd25yZXYueG1sTI/BSsNAEIbvgu+wjOCt3SSYqjGbUoK9FKG0iudtdsyGZGdDdtvG&#10;t3c86WkY5uOf7y/XsxvEBafQeVKQLhMQSI03HbUKPt63iycQIWoyevCECr4xwLq6vSl1YfyVDng5&#10;xlZwCIVCK7AxjoWUobHodFj6EYlvX35yOvI6tdJM+srhbpBZkqyk0x3xB6tHrC02/fHsFLSJ7Z/n&#10;/bb+DG91v9k99Pudf1Xq/m7evICIOMc/GH71WR0qdjr5M5kgBgWLPGWSZ5pzJwYesxWIE4N5lqQg&#10;q1L+r1D9AAAA//8DAFBLAQItABQABgAIAAAAIQC2gziS/gAAAOEBAAATAAAAAAAAAAAAAAAAAAAA&#10;AABbQ29udGVudF9UeXBlc10ueG1sUEsBAi0AFAAGAAgAAAAhADj9If/WAAAAlAEAAAsAAAAAAAAA&#10;AAAAAAAALwEAAF9yZWxzLy5yZWxzUEsBAi0AFAAGAAgAAAAhAJuzwD5xAgAA1wQAAA4AAAAAAAAA&#10;AAAAAAAALgIAAGRycy9lMm9Eb2MueG1sUEsBAi0AFAAGAAgAAAAhACPNnZPfAAAACgEAAA8AAAAA&#10;AAAAAAAAAAAAywQAAGRycy9kb3ducmV2LnhtbFBLBQYAAAAABAAEAPMAAADXBQAAAAA=&#10;" fillcolor="#82961e"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633D6" w14:textId="77777777" w:rsidR="00B96F8D" w:rsidRDefault="00B96F8D" w:rsidP="00105EEF">
      <w:r>
        <w:separator/>
      </w:r>
    </w:p>
  </w:endnote>
  <w:endnote w:type="continuationSeparator" w:id="0">
    <w:p w14:paraId="5B395391" w14:textId="77777777" w:rsidR="00B96F8D" w:rsidRDefault="00B96F8D"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A3C71" w14:textId="77777777" w:rsidR="00B96F8D" w:rsidRDefault="00B96F8D" w:rsidP="00105EEF">
      <w:r>
        <w:separator/>
      </w:r>
    </w:p>
  </w:footnote>
  <w:footnote w:type="continuationSeparator" w:id="0">
    <w:p w14:paraId="411FCAD9" w14:textId="77777777" w:rsidR="00B96F8D" w:rsidRDefault="00B96F8D"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141DF"/>
    <w:rsid w:val="00027C8A"/>
    <w:rsid w:val="000647B5"/>
    <w:rsid w:val="00073283"/>
    <w:rsid w:val="000F1BF8"/>
    <w:rsid w:val="00105EEF"/>
    <w:rsid w:val="00141859"/>
    <w:rsid w:val="00193012"/>
    <w:rsid w:val="001C3197"/>
    <w:rsid w:val="001D3C95"/>
    <w:rsid w:val="001D3DFD"/>
    <w:rsid w:val="001D47A2"/>
    <w:rsid w:val="001D76B4"/>
    <w:rsid w:val="001F0406"/>
    <w:rsid w:val="001F50B1"/>
    <w:rsid w:val="00204327"/>
    <w:rsid w:val="00232101"/>
    <w:rsid w:val="00233F06"/>
    <w:rsid w:val="00243094"/>
    <w:rsid w:val="00243F84"/>
    <w:rsid w:val="00250B8B"/>
    <w:rsid w:val="0025614B"/>
    <w:rsid w:val="00284D40"/>
    <w:rsid w:val="00294CC8"/>
    <w:rsid w:val="00296E22"/>
    <w:rsid w:val="002A4BEA"/>
    <w:rsid w:val="002C2D0C"/>
    <w:rsid w:val="002E1963"/>
    <w:rsid w:val="0031565F"/>
    <w:rsid w:val="00316C6F"/>
    <w:rsid w:val="00376066"/>
    <w:rsid w:val="00381E0E"/>
    <w:rsid w:val="003D6B28"/>
    <w:rsid w:val="004545AB"/>
    <w:rsid w:val="004D20A8"/>
    <w:rsid w:val="004E59FC"/>
    <w:rsid w:val="00506688"/>
    <w:rsid w:val="0059034B"/>
    <w:rsid w:val="005F31C8"/>
    <w:rsid w:val="00651254"/>
    <w:rsid w:val="00675B49"/>
    <w:rsid w:val="006E0FCB"/>
    <w:rsid w:val="006E274F"/>
    <w:rsid w:val="006F359F"/>
    <w:rsid w:val="006F6F8B"/>
    <w:rsid w:val="00722D98"/>
    <w:rsid w:val="00741CD8"/>
    <w:rsid w:val="007728D7"/>
    <w:rsid w:val="007D723D"/>
    <w:rsid w:val="007F00DE"/>
    <w:rsid w:val="00861B40"/>
    <w:rsid w:val="00875330"/>
    <w:rsid w:val="008F0956"/>
    <w:rsid w:val="008F0C2C"/>
    <w:rsid w:val="00905878"/>
    <w:rsid w:val="009068F8"/>
    <w:rsid w:val="0091782D"/>
    <w:rsid w:val="009238BF"/>
    <w:rsid w:val="00946290"/>
    <w:rsid w:val="00987B83"/>
    <w:rsid w:val="009B3692"/>
    <w:rsid w:val="009C45B8"/>
    <w:rsid w:val="009D4566"/>
    <w:rsid w:val="00A137E4"/>
    <w:rsid w:val="00A26CB7"/>
    <w:rsid w:val="00A31E76"/>
    <w:rsid w:val="00A90AF2"/>
    <w:rsid w:val="00AD7156"/>
    <w:rsid w:val="00AF4F0F"/>
    <w:rsid w:val="00B2083F"/>
    <w:rsid w:val="00B414E1"/>
    <w:rsid w:val="00B74CEE"/>
    <w:rsid w:val="00B8423F"/>
    <w:rsid w:val="00B96F8D"/>
    <w:rsid w:val="00BB02AB"/>
    <w:rsid w:val="00C1282B"/>
    <w:rsid w:val="00C16B0D"/>
    <w:rsid w:val="00C43732"/>
    <w:rsid w:val="00C84937"/>
    <w:rsid w:val="00C95636"/>
    <w:rsid w:val="00CA3027"/>
    <w:rsid w:val="00CF7E2F"/>
    <w:rsid w:val="00D13DF2"/>
    <w:rsid w:val="00D172F5"/>
    <w:rsid w:val="00D37E57"/>
    <w:rsid w:val="00D41F56"/>
    <w:rsid w:val="00D42410"/>
    <w:rsid w:val="00D44B46"/>
    <w:rsid w:val="00D920C7"/>
    <w:rsid w:val="00DA5710"/>
    <w:rsid w:val="00DC76E5"/>
    <w:rsid w:val="00DD3110"/>
    <w:rsid w:val="00DF1D17"/>
    <w:rsid w:val="00DF5710"/>
    <w:rsid w:val="00E229A8"/>
    <w:rsid w:val="00E351E3"/>
    <w:rsid w:val="00E8118A"/>
    <w:rsid w:val="00E90047"/>
    <w:rsid w:val="00EC2A25"/>
    <w:rsid w:val="00F20C89"/>
    <w:rsid w:val="00F32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44</cp:revision>
  <dcterms:created xsi:type="dcterms:W3CDTF">2020-06-10T17:24:00Z</dcterms:created>
  <dcterms:modified xsi:type="dcterms:W3CDTF">2020-11-06T17:30:00Z</dcterms:modified>
</cp:coreProperties>
</file>